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240" w:lineRule="exact"/>
        <w:jc w:val="right"/>
        <w:rPr>
          <w:rFonts w:hint="eastAsia" w:ascii="方正小标宋_GBK" w:hAnsi="宋体" w:eastAsia="方正小标宋_GBK" w:cs="宋体"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 w:line="360" w:lineRule="atLeast"/>
        <w:jc w:val="both"/>
        <w:rPr>
          <w:rFonts w:hint="eastAsia" w:ascii="方正小标宋_GBK" w:hAnsi="宋体" w:eastAsia="方正小标宋_GBK" w:cs="宋体"/>
          <w:kern w:val="0"/>
          <w:sz w:val="44"/>
          <w:szCs w:val="44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编号：</w:t>
      </w:r>
    </w:p>
    <w:p>
      <w:pPr>
        <w:widowControl/>
        <w:spacing w:before="100" w:beforeAutospacing="1" w:after="100" w:afterAutospacing="1" w:line="360" w:lineRule="atLeast"/>
        <w:jc w:val="center"/>
        <w:rPr>
          <w:rFonts w:hint="eastAsia" w:ascii="方正小标宋_GBK" w:hAnsi="宋体" w:eastAsia="方正小标宋_GBK" w:cs="宋体"/>
          <w:kern w:val="0"/>
          <w:sz w:val="24"/>
        </w:rPr>
      </w:pPr>
      <w:r>
        <w:rPr>
          <w:rFonts w:hint="eastAsia" w:ascii="方正小标宋_GBK" w:hAnsi="宋体" w:eastAsia="方正小标宋_GBK" w:cs="宋体"/>
          <w:kern w:val="0"/>
          <w:sz w:val="44"/>
          <w:szCs w:val="44"/>
          <w:lang w:eastAsia="zh-CN"/>
        </w:rPr>
        <w:t>学术著作同行专家水平鉴定评价</w:t>
      </w:r>
      <w:r>
        <w:rPr>
          <w:rFonts w:hint="eastAsia" w:ascii="方正小标宋_GBK" w:hAnsi="宋体" w:eastAsia="方正小标宋_GBK" w:cs="宋体"/>
          <w:kern w:val="0"/>
          <w:sz w:val="44"/>
          <w:szCs w:val="44"/>
        </w:rPr>
        <w:t>表</w:t>
      </w:r>
    </w:p>
    <w:p>
      <w:pPr>
        <w:widowControl/>
        <w:snapToGrid w:val="0"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学术著作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题目：  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       </w:t>
      </w:r>
    </w:p>
    <w:p>
      <w:pPr>
        <w:widowControl/>
        <w:snapToGrid w:val="0"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（1）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/</w:t>
      </w:r>
    </w:p>
    <w:p>
      <w:pPr>
        <w:widowControl/>
        <w:snapToGrid w:val="0"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（2）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/</w:t>
      </w:r>
      <w:bookmarkStart w:id="0" w:name="_GoBack"/>
      <w:bookmarkEnd w:id="0"/>
    </w:p>
    <w:p>
      <w:pPr>
        <w:widowControl/>
        <w:snapToGrid w:val="0"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（3）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/</w:t>
      </w:r>
    </w:p>
    <w:p>
      <w:pPr>
        <w:widowControl/>
        <w:spacing w:before="100" w:beforeAutospacing="1" w:after="100" w:afterAutospacing="1" w:line="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1.鉴定是否为论著</w:t>
      </w:r>
      <w:r>
        <w:rPr>
          <w:rFonts w:hint="eastAsia" w:ascii="宋体" w:hAnsi="Times New Roman"/>
          <w:sz w:val="22"/>
        </w:rPr>
        <w:t>（请专家在</w:t>
      </w:r>
      <w:r>
        <w:rPr>
          <w:rFonts w:hint="eastAsia" w:ascii="宋体" w:hAnsi="Times New Roman"/>
          <w:sz w:val="22"/>
          <w:lang w:eastAsia="zh-CN"/>
        </w:rPr>
        <w:t>选择项</w:t>
      </w:r>
      <w:r>
        <w:rPr>
          <w:rFonts w:hint="eastAsia" w:ascii="宋体" w:hAnsi="Times New Roman"/>
          <w:sz w:val="22"/>
        </w:rPr>
        <w:t>内打√）</w:t>
      </w:r>
    </w:p>
    <w:tbl>
      <w:tblPr>
        <w:tblStyle w:val="2"/>
        <w:tblW w:w="8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880"/>
        <w:gridCol w:w="3060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序号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学术论文（论著）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非学术论文（论著）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（1）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（2）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/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/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（3）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/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/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/</w:t>
            </w:r>
          </w:p>
        </w:tc>
      </w:tr>
    </w:tbl>
    <w:p>
      <w:pPr>
        <w:widowControl/>
        <w:spacing w:before="100" w:beforeAutospacing="1" w:after="100" w:afterAutospacing="1" w:line="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2.水平评价</w:t>
      </w:r>
    </w:p>
    <w:tbl>
      <w:tblPr>
        <w:tblStyle w:val="2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845"/>
        <w:gridCol w:w="1845"/>
        <w:gridCol w:w="1845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有创见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 xml:space="preserve">有特色 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 xml:space="preserve">一般  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较差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（1）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 w:line="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> 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 w:line="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> 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 w:line="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> 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 w:line="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（2）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/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/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/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（3）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/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/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/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0" w:lineRule="atLeas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/</w:t>
            </w:r>
          </w:p>
        </w:tc>
      </w:tr>
    </w:tbl>
    <w:p>
      <w:pPr>
        <w:widowControl/>
        <w:spacing w:before="100" w:beforeAutospacing="1" w:after="100" w:afterAutospacing="1" w:line="360" w:lineRule="atLeast"/>
        <w:ind w:firstLine="645"/>
        <w:jc w:val="left"/>
        <w:rPr>
          <w:rFonts w:hint="eastAsia" w:ascii="宋体" w:hAnsi="宋体" w:cs="宋体"/>
          <w:b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3.</w:t>
      </w:r>
      <w:r>
        <w:rPr>
          <w:rFonts w:hint="eastAsia" w:ascii="宋体" w:hAnsi="宋体" w:cs="宋体"/>
          <w:b/>
          <w:kern w:val="0"/>
          <w:sz w:val="32"/>
          <w:szCs w:val="32"/>
          <w:lang w:eastAsia="zh-CN"/>
        </w:rPr>
        <w:t>综合</w:t>
      </w:r>
      <w:r>
        <w:rPr>
          <w:rFonts w:hint="eastAsia" w:ascii="宋体" w:hAnsi="宋体" w:cs="宋体"/>
          <w:b/>
          <w:kern w:val="0"/>
          <w:sz w:val="32"/>
          <w:szCs w:val="32"/>
        </w:rPr>
        <w:t>鉴定意见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3361"/>
        <w:gridCol w:w="1821"/>
        <w:gridCol w:w="1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5" w:hRule="atLeast"/>
        </w:trPr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 xml:space="preserve">                           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</w:pPr>
          </w:p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</w:pPr>
          </w:p>
          <w:p>
            <w:pPr>
              <w:widowControl/>
              <w:spacing w:before="100" w:beforeAutospacing="1" w:after="100" w:afterAutospacing="1"/>
              <w:ind w:firstLine="4137" w:firstLineChars="1293"/>
              <w:jc w:val="lef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  <w:p>
            <w:pPr>
              <w:widowControl/>
              <w:spacing w:before="100" w:beforeAutospacing="1" w:after="100" w:afterAutospacing="1"/>
              <w:ind w:firstLine="4137" w:firstLineChars="1293"/>
              <w:jc w:val="lef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  <w:p>
            <w:pPr>
              <w:widowControl/>
              <w:spacing w:before="100" w:beforeAutospacing="1" w:after="100" w:afterAutospacing="1"/>
              <w:ind w:firstLine="4137" w:firstLineChars="1293"/>
              <w:jc w:val="lef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  <w:p>
            <w:pPr>
              <w:widowControl/>
              <w:spacing w:before="100" w:beforeAutospacing="1" w:after="100" w:afterAutospacing="1"/>
              <w:ind w:firstLine="4137" w:firstLineChars="1293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专家签名：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1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鉴定专家</w:t>
            </w:r>
          </w:p>
          <w:p>
            <w:pPr>
              <w:jc w:val="center"/>
              <w:rPr>
                <w:rFonts w:hint="eastAsia" w:ascii="宋体" w:hAnsi="Times New Roman"/>
                <w:sz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所在单位</w:t>
            </w:r>
          </w:p>
        </w:tc>
        <w:tc>
          <w:tcPr>
            <w:tcW w:w="3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Times New Roman"/>
                <w:sz w:val="22"/>
              </w:rPr>
            </w:pPr>
          </w:p>
        </w:tc>
        <w:tc>
          <w:tcPr>
            <w:tcW w:w="18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鉴定专家现任</w:t>
            </w:r>
          </w:p>
          <w:p>
            <w:pPr>
              <w:jc w:val="center"/>
              <w:rPr>
                <w:rFonts w:hint="eastAsia" w:ascii="宋体" w:hAnsi="Times New Roman"/>
                <w:sz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专业技术职务</w:t>
            </w:r>
          </w:p>
        </w:tc>
        <w:tc>
          <w:tcPr>
            <w:tcW w:w="1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Times New Roman"/>
                <w:sz w:val="2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Times New Roman"/>
                <w:sz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专家鉴定时间</w:t>
            </w:r>
          </w:p>
        </w:tc>
        <w:tc>
          <w:tcPr>
            <w:tcW w:w="3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Times New Roman"/>
                <w:sz w:val="22"/>
              </w:rPr>
            </w:pPr>
          </w:p>
        </w:tc>
        <w:tc>
          <w:tcPr>
            <w:tcW w:w="18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鉴定专家</w:t>
            </w:r>
          </w:p>
          <w:p>
            <w:pPr>
              <w:jc w:val="center"/>
              <w:rPr>
                <w:rFonts w:hint="eastAsia" w:ascii="宋体" w:hAnsi="Times New Roman"/>
                <w:sz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现从事专业</w:t>
            </w:r>
          </w:p>
        </w:tc>
        <w:tc>
          <w:tcPr>
            <w:tcW w:w="1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Times New Roman"/>
                <w:sz w:val="2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  <w:jc w:val="center"/>
        </w:trPr>
        <w:tc>
          <w:tcPr>
            <w:tcW w:w="852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ind w:left="200"/>
              <w:jc w:val="righ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鉴定专家所在单位人事（职改）部门盖章</w:t>
            </w:r>
          </w:p>
          <w:p>
            <w:pPr>
              <w:jc w:val="right"/>
              <w:rPr>
                <w:rFonts w:hint="eastAsia" w:ascii="宋体" w:hAnsi="Times New Roman"/>
                <w:sz w:val="2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   月    日</w:t>
            </w:r>
            <w:r>
              <w:rPr>
                <w:rFonts w:hint="eastAsia" w:ascii="宋体" w:hAnsi="Times New Roman"/>
                <w:sz w:val="22"/>
              </w:rPr>
              <w:t xml:space="preserve">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AF4E08"/>
    <w:rsid w:val="49D278A2"/>
    <w:rsid w:val="53176E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师资科</cp:lastModifiedBy>
  <cp:lastPrinted>2017-05-24T07:14:00Z</cp:lastPrinted>
  <dcterms:modified xsi:type="dcterms:W3CDTF">2019-04-24T03:05:52Z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