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4"/>
        </w:rPr>
      </w:pPr>
      <w:r>
        <w:rPr>
          <w:rFonts w:ascii="宋体" w:hAnsi="宋体" w:eastAsia="宋体" w:cs="宋体"/>
          <w:sz w:val="24"/>
          <w:szCs w:val="24"/>
        </w:rPr>
        <w:t>新进人员报到-报批-购房-办理户口-安家费-科研启动金等事项须提交材料清单和注意事项</w:t>
      </w:r>
    </w:p>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top"/>
          </w:tcPr>
          <w:tbl>
            <w:tblPr>
              <w:tblW w:w="7973" w:type="dxa"/>
              <w:jc w:val="center"/>
              <w:tblCellSpacing w:w="0" w:type="dxa"/>
              <w:tblInd w:w="167" w:type="dxa"/>
              <w:shd w:val="clear"/>
              <w:tblLayout w:type="fixed"/>
              <w:tblCellMar>
                <w:top w:w="0" w:type="dxa"/>
                <w:left w:w="0" w:type="dxa"/>
                <w:bottom w:w="0" w:type="dxa"/>
                <w:right w:w="0" w:type="dxa"/>
              </w:tblCellMar>
            </w:tblPr>
            <w:tblGrid>
              <w:gridCol w:w="7973"/>
            </w:tblGrid>
            <w:tr>
              <w:tblPrEx>
                <w:shd w:val="clear"/>
                <w:tblLayout w:type="fixed"/>
                <w:tblCellMar>
                  <w:top w:w="0" w:type="dxa"/>
                  <w:left w:w="0" w:type="dxa"/>
                  <w:bottom w:w="0" w:type="dxa"/>
                  <w:right w:w="0" w:type="dxa"/>
                </w:tblCellMar>
              </w:tblPrEx>
              <w:trPr>
                <w:tblCellSpacing w:w="0" w:type="dxa"/>
                <w:jc w:val="center"/>
              </w:trPr>
              <w:tc>
                <w:tcPr>
                  <w:tcW w:w="7973" w:type="dxa"/>
                  <w:shd w:val="clear"/>
                  <w:vAlign w:val="center"/>
                </w:tcPr>
                <w:tbl>
                  <w:tblPr>
                    <w:tblW w:w="7973" w:type="dxa"/>
                    <w:tblCellSpacing w:w="15" w:type="dxa"/>
                    <w:tblInd w:w="0" w:type="dxa"/>
                    <w:shd w:val="clear" w:color="auto" w:fill="F8FCFC"/>
                    <w:tblLayout w:type="fixed"/>
                    <w:tblCellMar>
                      <w:top w:w="0" w:type="dxa"/>
                      <w:left w:w="0" w:type="dxa"/>
                      <w:bottom w:w="0" w:type="dxa"/>
                      <w:right w:w="0" w:type="dxa"/>
                    </w:tblCellMar>
                  </w:tblPr>
                  <w:tblGrid>
                    <w:gridCol w:w="7973"/>
                  </w:tblGrid>
                  <w:tr>
                    <w:tblPrEx>
                      <w:tblLayout w:type="fixed"/>
                      <w:tblCellMar>
                        <w:top w:w="0" w:type="dxa"/>
                        <w:left w:w="0" w:type="dxa"/>
                        <w:bottom w:w="0" w:type="dxa"/>
                        <w:right w:w="0" w:type="dxa"/>
                      </w:tblCellMar>
                    </w:tblPrEx>
                    <w:trPr>
                      <w:trHeight w:val="0" w:hRule="atLeast"/>
                      <w:tblCellSpacing w:w="15" w:type="dxa"/>
                    </w:trPr>
                    <w:tc>
                      <w:tcPr>
                        <w:tcW w:w="7913" w:type="dxa"/>
                        <w:shd w:val="clear" w:color="auto" w:fill="F8FCFC"/>
                        <w:vAlign w:val="top"/>
                      </w:tcPr>
                      <w:tbl>
                        <w:tblPr>
                          <w:tblW w:w="7913" w:type="dxa"/>
                          <w:tblCellSpacing w:w="15" w:type="dxa"/>
                          <w:tblInd w:w="0" w:type="dxa"/>
                          <w:shd w:val="clear"/>
                          <w:tblLayout w:type="fixed"/>
                          <w:tblCellMar>
                            <w:top w:w="0" w:type="dxa"/>
                            <w:left w:w="0" w:type="dxa"/>
                            <w:bottom w:w="0" w:type="dxa"/>
                            <w:right w:w="0" w:type="dxa"/>
                          </w:tblCellMar>
                        </w:tblPr>
                        <w:tblGrid>
                          <w:gridCol w:w="7913"/>
                        </w:tblGrid>
                        <w:tr>
                          <w:tblPrEx>
                            <w:shd w:val="clear"/>
                            <w:tblLayout w:type="fixed"/>
                            <w:tblCellMar>
                              <w:top w:w="0" w:type="dxa"/>
                              <w:left w:w="0" w:type="dxa"/>
                              <w:bottom w:w="0" w:type="dxa"/>
                              <w:right w:w="0" w:type="dxa"/>
                            </w:tblCellMar>
                          </w:tblPrEx>
                          <w:trPr>
                            <w:trHeight w:val="0" w:hRule="atLeast"/>
                            <w:tblCellSpacing w:w="15" w:type="dxa"/>
                          </w:trPr>
                          <w:tc>
                            <w:tcPr>
                              <w:tcW w:w="7853" w:type="dxa"/>
                              <w:shd w:val="clear"/>
                              <w:vAlign w:val="top"/>
                            </w:tcPr>
                            <w:tbl>
                              <w:tblPr>
                                <w:tblW w:w="7538" w:type="dxa"/>
                                <w:jc w:val="center"/>
                                <w:tblCellSpacing w:w="0" w:type="dxa"/>
                                <w:tblInd w:w="157" w:type="dxa"/>
                                <w:shd w:val="clear"/>
                                <w:tblLayout w:type="fixed"/>
                                <w:tblCellMar>
                                  <w:top w:w="0" w:type="dxa"/>
                                  <w:left w:w="0" w:type="dxa"/>
                                  <w:bottom w:w="0" w:type="dxa"/>
                                  <w:right w:w="0" w:type="dxa"/>
                                </w:tblCellMar>
                              </w:tblPr>
                              <w:tblGrid>
                                <w:gridCol w:w="7538"/>
                              </w:tblGrid>
                              <w:tr>
                                <w:tblPrEx>
                                  <w:shd w:val="clear"/>
                                  <w:tblLayout w:type="fixed"/>
                                  <w:tblCellMar>
                                    <w:top w:w="0" w:type="dxa"/>
                                    <w:left w:w="0" w:type="dxa"/>
                                    <w:bottom w:w="0" w:type="dxa"/>
                                    <w:right w:w="0" w:type="dxa"/>
                                  </w:tblCellMar>
                                </w:tblPrEx>
                                <w:trPr>
                                  <w:tblCellSpacing w:w="0" w:type="dxa"/>
                                  <w:jc w:val="center"/>
                                </w:trPr>
                                <w:tc>
                                  <w:tcPr>
                                    <w:tcW w:w="7538" w:type="dxa"/>
                                    <w:shd w:val="clear" w:color="auto" w:fill="EFEFEF"/>
                                    <w:vAlign w:val="top"/>
                                  </w:tcPr>
                                  <w:p>
                                    <w:pPr>
                                      <w:pStyle w:val="2"/>
                                      <w:keepNext w:val="0"/>
                                      <w:keepLines w:val="0"/>
                                      <w:widowControl/>
                                      <w:numPr>
                                        <w:numId w:val="0"/>
                                      </w:numPr>
                                      <w:suppressLineNumbers w:val="0"/>
                                      <w:spacing w:before="0" w:beforeAutospacing="1" w:after="0" w:afterAutospacing="1"/>
                                      <w:ind w:left="576" w:right="0" w:hanging="576" w:firstLineChars="0"/>
                                      <w:jc w:val="left"/>
                                    </w:pPr>
                                    <w:r>
                                      <w:rPr>
                                        <w:rStyle w:val="4"/>
                                        <w:rFonts w:cs="宋体"/>
                                        <w:bCs w:val="0"/>
                                        <w:sz w:val="22"/>
                                        <w:szCs w:val="22"/>
                                        <w:lang w:val="en-US"/>
                                      </w:rPr>
                                      <w:t>一、</w:t>
                                    </w:r>
                                    <w:r>
                                      <w:rPr>
                                        <w:rStyle w:val="4"/>
                                        <w:rFonts w:ascii="Times New Roman" w:hAnsi="Times New Roman" w:cs="Times New Roman"/>
                                        <w:bCs w:val="0"/>
                                        <w:sz w:val="10"/>
                                        <w:szCs w:val="10"/>
                                        <w:lang w:val="en-US"/>
                                      </w:rPr>
                                      <w:t xml:space="preserve">    </w:t>
                                    </w:r>
                                    <w:r>
                                      <w:rPr>
                                        <w:rStyle w:val="4"/>
                                        <w:rFonts w:hint="eastAsia" w:ascii="Calibri" w:hAnsi="Calibri" w:eastAsia="宋体" w:cs="宋体"/>
                                        <w:bCs w:val="0"/>
                                        <w:sz w:val="22"/>
                                        <w:szCs w:val="22"/>
                                      </w:rPr>
                                      <w:t>报到</w:t>
                                    </w:r>
                                    <w:r>
                                      <w:rPr>
                                        <w:rStyle w:val="4"/>
                                        <w:bCs w:val="0"/>
                                        <w:sz w:val="22"/>
                                        <w:szCs w:val="22"/>
                                        <w:lang w:val="en-US"/>
                                      </w:rPr>
                                      <w:t>-</w:t>
                                    </w:r>
                                    <w:r>
                                      <w:rPr>
                                        <w:rStyle w:val="4"/>
                                        <w:rFonts w:hint="eastAsia" w:ascii="Calibri" w:hAnsi="Calibri" w:eastAsia="宋体" w:cs="宋体"/>
                                        <w:bCs w:val="0"/>
                                        <w:sz w:val="22"/>
                                        <w:szCs w:val="22"/>
                                      </w:rPr>
                                      <w:t>须提交人事科的材料及注意事项</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2"/>
                                        <w:szCs w:val="22"/>
                                        <w:lang w:val="en-US" w:eastAsia="zh-CN" w:bidi="ar"/>
                                      </w:rPr>
                                      <w:t>1.</w:t>
                                    </w:r>
                                    <w:r>
                                      <w:rPr>
                                        <w:rFonts w:hint="eastAsia" w:ascii="Calibri" w:hAnsi="Calibri" w:eastAsia="宋体" w:cs="宋体"/>
                                        <w:kern w:val="0"/>
                                        <w:sz w:val="22"/>
                                        <w:szCs w:val="22"/>
                                        <w:lang w:val="en-US" w:eastAsia="zh-CN" w:bidi="ar"/>
                                      </w:rPr>
                                      <w:t>本科硕士博士学历学位证书、身份证、报到证、国（境）外学历学位认证书（国（境）外毕业院校提供）。原件</w:t>
                                    </w:r>
                                    <w:r>
                                      <w:rPr>
                                        <w:rFonts w:asciiTheme="minorHAnsi" w:hAnsiTheme="minorHAnsi" w:eastAsiaTheme="minorEastAsia" w:cstheme="minorBidi"/>
                                        <w:kern w:val="0"/>
                                        <w:sz w:val="22"/>
                                        <w:szCs w:val="22"/>
                                        <w:lang w:val="en-US" w:eastAsia="zh-CN" w:bidi="ar"/>
                                      </w:rPr>
                                      <w:t>1</w:t>
                                    </w:r>
                                    <w:r>
                                      <w:rPr>
                                        <w:rFonts w:hint="eastAsia" w:ascii="Calibri" w:hAnsi="Calibri" w:eastAsia="宋体" w:cs="宋体"/>
                                        <w:kern w:val="0"/>
                                        <w:sz w:val="22"/>
                                        <w:szCs w:val="22"/>
                                        <w:lang w:val="en-US" w:eastAsia="zh-CN" w:bidi="ar"/>
                                      </w:rPr>
                                      <w:t>份，复印件</w:t>
                                    </w:r>
                                    <w:r>
                                      <w:rPr>
                                        <w:rFonts w:asciiTheme="minorHAnsi" w:hAnsiTheme="minorHAnsi" w:eastAsiaTheme="minorEastAsia" w:cstheme="minorBidi"/>
                                        <w:kern w:val="0"/>
                                        <w:sz w:val="22"/>
                                        <w:szCs w:val="22"/>
                                        <w:lang w:val="en-US" w:eastAsia="zh-CN" w:bidi="ar"/>
                                      </w:rPr>
                                      <w:t>3</w:t>
                                    </w:r>
                                    <w:r>
                                      <w:rPr>
                                        <w:rFonts w:hint="eastAsia" w:ascii="Calibri" w:hAnsi="Calibri" w:eastAsia="宋体" w:cs="宋体"/>
                                        <w:kern w:val="0"/>
                                        <w:sz w:val="22"/>
                                        <w:szCs w:val="22"/>
                                        <w:lang w:val="en-US" w:eastAsia="zh-CN" w:bidi="ar"/>
                                      </w:rPr>
                                      <w:t>份。</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2"/>
                                        <w:szCs w:val="22"/>
                                        <w:lang w:val="en-US" w:eastAsia="zh-CN" w:bidi="ar"/>
                                      </w:rPr>
                                      <w:t>2.提供读博期间所写文章的检索报告原件及文章复印件。</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2"/>
                                        <w:szCs w:val="22"/>
                                        <w:lang w:val="en-US" w:eastAsia="zh-CN" w:bidi="ar"/>
                                      </w:rPr>
                                      <w:t>3.</w:t>
                                    </w:r>
                                    <w:r>
                                      <w:rPr>
                                        <w:rFonts w:hint="eastAsia" w:ascii="Calibri" w:hAnsi="Calibri" w:eastAsia="宋体" w:cs="宋体"/>
                                        <w:kern w:val="0"/>
                                        <w:sz w:val="22"/>
                                        <w:szCs w:val="22"/>
                                        <w:lang w:val="en-US" w:eastAsia="zh-CN" w:bidi="ar"/>
                                      </w:rPr>
                                      <w:t>体检表。原件</w:t>
                                    </w:r>
                                    <w:r>
                                      <w:rPr>
                                        <w:rFonts w:asciiTheme="minorHAnsi" w:hAnsiTheme="minorHAnsi" w:eastAsiaTheme="minorEastAsia" w:cstheme="minorBidi"/>
                                        <w:kern w:val="0"/>
                                        <w:sz w:val="22"/>
                                        <w:szCs w:val="22"/>
                                        <w:lang w:val="en-US" w:eastAsia="zh-CN" w:bidi="ar"/>
                                      </w:rPr>
                                      <w:t>1</w:t>
                                    </w:r>
                                    <w:r>
                                      <w:rPr>
                                        <w:rFonts w:hint="eastAsia" w:ascii="Calibri" w:hAnsi="Calibri" w:eastAsia="宋体" w:cs="宋体"/>
                                        <w:kern w:val="0"/>
                                        <w:sz w:val="22"/>
                                        <w:szCs w:val="22"/>
                                        <w:lang w:val="en-US" w:eastAsia="zh-CN" w:bidi="ar"/>
                                      </w:rPr>
                                      <w:t>份。</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2"/>
                                        <w:szCs w:val="22"/>
                                        <w:lang w:val="en-US" w:eastAsia="zh-CN" w:bidi="ar"/>
                                      </w:rPr>
                                      <w:t>4.</w:t>
                                    </w:r>
                                    <w:r>
                                      <w:rPr>
                                        <w:rFonts w:hint="eastAsia" w:ascii="Calibri" w:hAnsi="Calibri" w:eastAsia="宋体" w:cs="宋体"/>
                                        <w:kern w:val="0"/>
                                        <w:sz w:val="22"/>
                                        <w:szCs w:val="22"/>
                                        <w:lang w:val="en-US" w:eastAsia="zh-CN" w:bidi="ar"/>
                                      </w:rPr>
                                      <w:drawing>
                                        <wp:inline distT="0" distB="0" distL="114300" distR="114300">
                                          <wp:extent cx="304800" cy="304800"/>
                                          <wp:effectExtent l="0" t="0" r="0" b="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Calibri" w:hAnsi="Calibri" w:eastAsia="宋体" w:cs="宋体"/>
                                        <w:kern w:val="0"/>
                                        <w:sz w:val="22"/>
                                        <w:szCs w:val="22"/>
                                        <w:lang w:val="en-US" w:eastAsia="zh-CN" w:bidi="ar"/>
                                      </w:rPr>
                                      <w:fldChar w:fldCharType="begin"/>
                                    </w:r>
                                    <w:r>
                                      <w:rPr>
                                        <w:rFonts w:hint="eastAsia" w:ascii="Calibri" w:hAnsi="Calibri" w:eastAsia="宋体" w:cs="宋体"/>
                                        <w:kern w:val="0"/>
                                        <w:sz w:val="22"/>
                                        <w:szCs w:val="22"/>
                                        <w:lang w:val="en-US" w:eastAsia="zh-CN" w:bidi="ar"/>
                                      </w:rPr>
                                      <w:instrText xml:space="preserve"> HYPERLINK "http://rsc.ahpu.edu.cn/_upload/article/images/c4/8f/2b213e83497f852f0d41cfdef893/e7c34782-396f-49f9-b929-7447726ac26d.jpg" \t "http://rsc.ahpu.edu.cn/2015/1224/c4953a69601/_blank" </w:instrText>
                                    </w:r>
                                    <w:r>
                                      <w:rPr>
                                        <w:rFonts w:hint="eastAsia" w:ascii="Calibri" w:hAnsi="Calibri" w:eastAsia="宋体" w:cs="宋体"/>
                                        <w:kern w:val="0"/>
                                        <w:sz w:val="22"/>
                                        <w:szCs w:val="22"/>
                                        <w:lang w:val="en-US" w:eastAsia="zh-CN" w:bidi="ar"/>
                                      </w:rPr>
                                      <w:fldChar w:fldCharType="separate"/>
                                    </w:r>
                                    <w:r>
                                      <w:rPr>
                                        <w:rStyle w:val="5"/>
                                        <w:rFonts w:hint="eastAsia" w:ascii="Calibri" w:hAnsi="Calibri" w:eastAsia="宋体" w:cs="宋体"/>
                                        <w:sz w:val="22"/>
                                        <w:szCs w:val="22"/>
                                      </w:rPr>
                                      <w:t>校园卡申请书.jpg</w:t>
                                    </w:r>
                                    <w:r>
                                      <w:rPr>
                                        <w:rFonts w:hint="eastAsia" w:ascii="Calibri" w:hAnsi="Calibri" w:eastAsia="宋体" w:cs="宋体"/>
                                        <w:kern w:val="0"/>
                                        <w:sz w:val="22"/>
                                        <w:szCs w:val="22"/>
                                        <w:lang w:val="en-US" w:eastAsia="zh-CN" w:bidi="ar"/>
                                      </w:rPr>
                                      <w:fldChar w:fldCharType="end"/>
                                    </w:r>
                                    <w:r>
                                      <w:rPr>
                                        <w:rFonts w:hint="eastAsia" w:ascii="Calibri" w:hAnsi="Calibri" w:eastAsia="宋体" w:cs="宋体"/>
                                        <w:kern w:val="0"/>
                                        <w:sz w:val="22"/>
                                        <w:szCs w:val="22"/>
                                        <w:lang w:val="en-US" w:eastAsia="zh-CN" w:bidi="ar"/>
                                      </w:rPr>
                                      <w:t>（请点击下载），纸质</w:t>
                                    </w:r>
                                    <w:r>
                                      <w:rPr>
                                        <w:rFonts w:asciiTheme="minorHAnsi" w:hAnsiTheme="minorHAnsi" w:eastAsiaTheme="minorEastAsia" w:cstheme="minorBidi"/>
                                        <w:kern w:val="0"/>
                                        <w:sz w:val="22"/>
                                        <w:szCs w:val="22"/>
                                        <w:lang w:val="en-US" w:eastAsia="zh-CN" w:bidi="ar"/>
                                      </w:rPr>
                                      <w:t>1</w:t>
                                    </w:r>
                                    <w:r>
                                      <w:rPr>
                                        <w:rFonts w:hint="eastAsia" w:ascii="Calibri" w:hAnsi="Calibri" w:eastAsia="宋体" w:cs="宋体"/>
                                        <w:kern w:val="0"/>
                                        <w:sz w:val="22"/>
                                        <w:szCs w:val="22"/>
                                        <w:lang w:val="en-US" w:eastAsia="zh-CN" w:bidi="ar"/>
                                      </w:rPr>
                                      <w:t>份。自行办理交通银行卡。</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2"/>
                                        <w:szCs w:val="22"/>
                                        <w:lang w:val="en-US" w:eastAsia="zh-CN" w:bidi="ar"/>
                                      </w:rPr>
                                      <w:t>5.</w:t>
                                    </w:r>
                                    <w:r>
                                      <w:rPr>
                                        <w:rFonts w:asciiTheme="minorHAnsi" w:hAnsiTheme="minorHAnsi" w:eastAsiaTheme="minorEastAsia" w:cstheme="minorBidi"/>
                                        <w:kern w:val="0"/>
                                        <w:sz w:val="22"/>
                                        <w:szCs w:val="22"/>
                                        <w:lang w:val="en-US" w:eastAsia="zh-CN" w:bidi="ar"/>
                                      </w:rPr>
                                      <w:drawing>
                                        <wp:inline distT="0" distB="0" distL="114300" distR="114300">
                                          <wp:extent cx="304800" cy="304800"/>
                                          <wp:effectExtent l="0" t="0" r="0" b="0"/>
                                          <wp:docPr id="1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Theme="minorHAnsi" w:hAnsiTheme="minorHAnsi" w:eastAsiaTheme="minorEastAsia" w:cstheme="minorBidi"/>
                                        <w:kern w:val="0"/>
                                        <w:sz w:val="22"/>
                                        <w:szCs w:val="22"/>
                                        <w:lang w:val="en-US" w:eastAsia="zh-CN" w:bidi="ar"/>
                                      </w:rPr>
                                      <w:fldChar w:fldCharType="begin"/>
                                    </w:r>
                                    <w:r>
                                      <w:rPr>
                                        <w:rFonts w:asciiTheme="minorHAnsi" w:hAnsiTheme="minorHAnsi" w:eastAsiaTheme="minorEastAsia" w:cstheme="minorBidi"/>
                                        <w:kern w:val="0"/>
                                        <w:sz w:val="22"/>
                                        <w:szCs w:val="22"/>
                                        <w:lang w:val="en-US" w:eastAsia="zh-CN" w:bidi="ar"/>
                                      </w:rPr>
                                      <w:instrText xml:space="preserve"> HYPERLINK "http://rsc.ahpu.edu.cn/_upload/article/images/c4/8f/2b213e83497f852f0d41cfdef893/eed20346-803f-44f3-a7a1-e0458841a7a9.jpg" \t "http://rsc.ahpu.edu.cn/2015/1224/c4953a69601/_blank" </w:instrText>
                                    </w:r>
                                    <w:r>
                                      <w:rPr>
                                        <w:rFonts w:asciiTheme="minorHAnsi" w:hAnsiTheme="minorHAnsi" w:eastAsiaTheme="minorEastAsia" w:cstheme="minorBidi"/>
                                        <w:kern w:val="0"/>
                                        <w:sz w:val="22"/>
                                        <w:szCs w:val="22"/>
                                        <w:lang w:val="en-US" w:eastAsia="zh-CN" w:bidi="ar"/>
                                      </w:rPr>
                                      <w:fldChar w:fldCharType="separate"/>
                                    </w:r>
                                    <w:r>
                                      <w:rPr>
                                        <w:rStyle w:val="5"/>
                                        <w:sz w:val="22"/>
                                        <w:szCs w:val="22"/>
                                        <w:lang w:val="en-US"/>
                                      </w:rPr>
                                      <w:t>公务卡申请表.jpg</w:t>
                                    </w:r>
                                    <w:r>
                                      <w:rPr>
                                        <w:rFonts w:asciiTheme="minorHAnsi" w:hAnsiTheme="minorHAnsi" w:eastAsiaTheme="minorEastAsia" w:cstheme="minorBidi"/>
                                        <w:kern w:val="0"/>
                                        <w:sz w:val="22"/>
                                        <w:szCs w:val="22"/>
                                        <w:lang w:val="en-US" w:eastAsia="zh-CN" w:bidi="ar"/>
                                      </w:rPr>
                                      <w:fldChar w:fldCharType="end"/>
                                    </w:r>
                                    <w:r>
                                      <w:rPr>
                                        <w:rFonts w:hint="eastAsia" w:ascii="Calibri" w:hAnsi="Calibri" w:eastAsia="宋体" w:cs="宋体"/>
                                        <w:kern w:val="0"/>
                                        <w:sz w:val="22"/>
                                        <w:szCs w:val="22"/>
                                        <w:lang w:val="en-US" w:eastAsia="zh-CN" w:bidi="ar"/>
                                      </w:rPr>
                                      <w:t>（请点击下载），纸质</w:t>
                                    </w:r>
                                    <w:r>
                                      <w:rPr>
                                        <w:rFonts w:asciiTheme="minorHAnsi" w:hAnsiTheme="minorHAnsi" w:eastAsiaTheme="minorEastAsia" w:cstheme="minorBidi"/>
                                        <w:kern w:val="0"/>
                                        <w:sz w:val="22"/>
                                        <w:szCs w:val="22"/>
                                        <w:lang w:val="en-US" w:eastAsia="zh-CN" w:bidi="ar"/>
                                      </w:rPr>
                                      <w:t>1</w:t>
                                    </w:r>
                                    <w:r>
                                      <w:rPr>
                                        <w:rFonts w:hint="eastAsia" w:ascii="Calibri" w:hAnsi="Calibri" w:eastAsia="宋体" w:cs="宋体"/>
                                        <w:kern w:val="0"/>
                                        <w:sz w:val="22"/>
                                        <w:szCs w:val="22"/>
                                        <w:lang w:val="en-US" w:eastAsia="zh-CN" w:bidi="ar"/>
                                      </w:rPr>
                                      <w:t>份，打印后到人事处工劳科填写。教职工本人凭公务卡申请表自行赴银行办理建行工资卡和建行公务卡。</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2"/>
                                        <w:szCs w:val="22"/>
                                        <w:lang w:val="en-US" w:eastAsia="zh-CN" w:bidi="ar"/>
                                      </w:rPr>
                                      <w:t>6.</w:t>
                                    </w:r>
                                    <w:r>
                                      <w:rPr>
                                        <w:rFonts w:asciiTheme="minorHAnsi" w:hAnsiTheme="minorHAnsi" w:eastAsiaTheme="minorEastAsia" w:cstheme="minorBidi"/>
                                        <w:kern w:val="0"/>
                                        <w:sz w:val="22"/>
                                        <w:szCs w:val="22"/>
                                        <w:lang w:val="en-US" w:eastAsia="zh-CN" w:bidi="ar"/>
                                      </w:rPr>
                                      <w:drawing>
                                        <wp:inline distT="0" distB="0" distL="114300" distR="114300">
                                          <wp:extent cx="304800" cy="304800"/>
                                          <wp:effectExtent l="0" t="0" r="0" b="0"/>
                                          <wp:docPr id="1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IMG_25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Theme="minorHAnsi" w:hAnsiTheme="minorHAnsi" w:eastAsiaTheme="minorEastAsia" w:cstheme="minorBidi"/>
                                        <w:kern w:val="0"/>
                                        <w:sz w:val="22"/>
                                        <w:szCs w:val="22"/>
                                        <w:lang w:val="en-US" w:eastAsia="zh-CN" w:bidi="ar"/>
                                      </w:rPr>
                                      <w:fldChar w:fldCharType="begin"/>
                                    </w:r>
                                    <w:r>
                                      <w:rPr>
                                        <w:rFonts w:asciiTheme="minorHAnsi" w:hAnsiTheme="minorHAnsi" w:eastAsiaTheme="minorEastAsia" w:cstheme="minorBidi"/>
                                        <w:kern w:val="0"/>
                                        <w:sz w:val="22"/>
                                        <w:szCs w:val="22"/>
                                        <w:lang w:val="en-US" w:eastAsia="zh-CN" w:bidi="ar"/>
                                      </w:rPr>
                                      <w:instrText xml:space="preserve"> HYPERLINK "http://rsc.ahpu.edu.cn/_upload/article/images/c4/8f/2b213e83497f852f0d41cfdef893/c2e8e373-46a5-4320-8aa3-914b7685c361.jpg" \t "http://rsc.ahpu.edu.cn/2015/1224/c4953a69601/_blank" </w:instrText>
                                    </w:r>
                                    <w:r>
                                      <w:rPr>
                                        <w:rFonts w:asciiTheme="minorHAnsi" w:hAnsiTheme="minorHAnsi" w:eastAsiaTheme="minorEastAsia" w:cstheme="minorBidi"/>
                                        <w:kern w:val="0"/>
                                        <w:sz w:val="22"/>
                                        <w:szCs w:val="22"/>
                                        <w:lang w:val="en-US" w:eastAsia="zh-CN" w:bidi="ar"/>
                                      </w:rPr>
                                      <w:fldChar w:fldCharType="separate"/>
                                    </w:r>
                                    <w:r>
                                      <w:rPr>
                                        <w:rStyle w:val="5"/>
                                        <w:sz w:val="22"/>
                                        <w:szCs w:val="22"/>
                                        <w:lang w:val="en-US"/>
                                      </w:rPr>
                                      <w:t>教职工简明登记表-正面.jpg</w:t>
                                    </w:r>
                                    <w:r>
                                      <w:rPr>
                                        <w:rFonts w:asciiTheme="minorHAnsi" w:hAnsiTheme="minorHAnsi" w:eastAsiaTheme="minorEastAsia" w:cstheme="minorBidi"/>
                                        <w:kern w:val="0"/>
                                        <w:sz w:val="22"/>
                                        <w:szCs w:val="22"/>
                                        <w:lang w:val="en-US" w:eastAsia="zh-CN" w:bidi="ar"/>
                                      </w:rPr>
                                      <w:fldChar w:fldCharType="end"/>
                                    </w:r>
                                    <w:r>
                                      <w:rPr>
                                        <w:rFonts w:asciiTheme="minorHAnsi" w:hAnsiTheme="minorHAnsi" w:eastAsiaTheme="minorEastAsia" w:cstheme="minorBidi"/>
                                        <w:kern w:val="0"/>
                                        <w:sz w:val="22"/>
                                        <w:szCs w:val="22"/>
                                        <w:lang w:val="en-US" w:eastAsia="zh-CN" w:bidi="ar"/>
                                      </w:rPr>
                                      <w:drawing>
                                        <wp:inline distT="0" distB="0" distL="114300" distR="114300">
                                          <wp:extent cx="304800" cy="304800"/>
                                          <wp:effectExtent l="0" t="0" r="0" b="0"/>
                                          <wp:docPr id="9"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Theme="minorHAnsi" w:hAnsiTheme="minorHAnsi" w:eastAsiaTheme="minorEastAsia" w:cstheme="minorBidi"/>
                                        <w:kern w:val="0"/>
                                        <w:sz w:val="22"/>
                                        <w:szCs w:val="22"/>
                                        <w:lang w:val="en-US" w:eastAsia="zh-CN" w:bidi="ar"/>
                                      </w:rPr>
                                      <w:fldChar w:fldCharType="begin"/>
                                    </w:r>
                                    <w:r>
                                      <w:rPr>
                                        <w:rFonts w:asciiTheme="minorHAnsi" w:hAnsiTheme="minorHAnsi" w:eastAsiaTheme="minorEastAsia" w:cstheme="minorBidi"/>
                                        <w:kern w:val="0"/>
                                        <w:sz w:val="22"/>
                                        <w:szCs w:val="22"/>
                                        <w:lang w:val="en-US" w:eastAsia="zh-CN" w:bidi="ar"/>
                                      </w:rPr>
                                      <w:instrText xml:space="preserve"> HYPERLINK "http://rsc.ahpu.edu.cn/_upload/article/images/c4/8f/2b213e83497f852f0d41cfdef893/bcca349a-5ef3-411b-85f4-1a92639de3c3.jpg" \t "http://rsc.ahpu.edu.cn/2015/1224/c4953a69601/_blank" </w:instrText>
                                    </w:r>
                                    <w:r>
                                      <w:rPr>
                                        <w:rFonts w:asciiTheme="minorHAnsi" w:hAnsiTheme="minorHAnsi" w:eastAsiaTheme="minorEastAsia" w:cstheme="minorBidi"/>
                                        <w:kern w:val="0"/>
                                        <w:sz w:val="22"/>
                                        <w:szCs w:val="22"/>
                                        <w:lang w:val="en-US" w:eastAsia="zh-CN" w:bidi="ar"/>
                                      </w:rPr>
                                      <w:fldChar w:fldCharType="separate"/>
                                    </w:r>
                                    <w:r>
                                      <w:rPr>
                                        <w:rStyle w:val="5"/>
                                        <w:sz w:val="22"/>
                                        <w:szCs w:val="22"/>
                                        <w:lang w:val="en-US"/>
                                      </w:rPr>
                                      <w:t>教职工简明登记表-反面.jpg</w:t>
                                    </w:r>
                                    <w:r>
                                      <w:rPr>
                                        <w:rFonts w:asciiTheme="minorHAnsi" w:hAnsiTheme="minorHAnsi" w:eastAsiaTheme="minorEastAsia" w:cstheme="minorBidi"/>
                                        <w:kern w:val="0"/>
                                        <w:sz w:val="22"/>
                                        <w:szCs w:val="22"/>
                                        <w:lang w:val="en-US" w:eastAsia="zh-CN" w:bidi="ar"/>
                                      </w:rPr>
                                      <w:fldChar w:fldCharType="end"/>
                                    </w:r>
                                    <w:r>
                                      <w:rPr>
                                        <w:rFonts w:hint="eastAsia" w:ascii="Calibri" w:hAnsi="Calibri" w:eastAsia="宋体" w:cs="宋体"/>
                                        <w:kern w:val="0"/>
                                        <w:sz w:val="22"/>
                                        <w:szCs w:val="22"/>
                                        <w:lang w:val="en-US" w:eastAsia="zh-CN" w:bidi="ar"/>
                                      </w:rPr>
                                      <w:t>。纸质</w:t>
                                    </w:r>
                                    <w:r>
                                      <w:rPr>
                                        <w:rFonts w:asciiTheme="minorHAnsi" w:hAnsiTheme="minorHAnsi" w:eastAsiaTheme="minorEastAsia" w:cstheme="minorBidi"/>
                                        <w:kern w:val="0"/>
                                        <w:sz w:val="22"/>
                                        <w:szCs w:val="22"/>
                                        <w:lang w:val="en-US" w:eastAsia="zh-CN" w:bidi="ar"/>
                                      </w:rPr>
                                      <w:t>1</w:t>
                                    </w:r>
                                    <w:r>
                                      <w:rPr>
                                        <w:rFonts w:hint="eastAsia" w:ascii="Calibri" w:hAnsi="Calibri" w:eastAsia="宋体" w:cs="宋体"/>
                                        <w:kern w:val="0"/>
                                        <w:sz w:val="22"/>
                                        <w:szCs w:val="22"/>
                                        <w:lang w:val="en-US" w:eastAsia="zh-CN" w:bidi="ar"/>
                                      </w:rPr>
                                      <w:t>份，正反打印。（请点击下载）</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2"/>
                                        <w:szCs w:val="22"/>
                                        <w:lang w:val="en-US" w:eastAsia="zh-CN" w:bidi="ar"/>
                                      </w:rPr>
                                      <w:t>7.</w:t>
                                    </w:r>
                                    <w:r>
                                      <w:rPr>
                                        <w:rFonts w:asciiTheme="minorHAnsi" w:hAnsiTheme="minorHAnsi" w:eastAsiaTheme="minorEastAsia" w:cstheme="minorBidi"/>
                                        <w:kern w:val="0"/>
                                        <w:sz w:val="22"/>
                                        <w:szCs w:val="22"/>
                                        <w:lang w:val="en-US" w:eastAsia="zh-CN" w:bidi="ar"/>
                                      </w:rPr>
                                      <w:drawing>
                                        <wp:inline distT="0" distB="0" distL="114300" distR="114300">
                                          <wp:extent cx="304800" cy="304800"/>
                                          <wp:effectExtent l="0" t="0" r="0" b="0"/>
                                          <wp:docPr id="10"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6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Theme="minorHAnsi" w:hAnsiTheme="minorHAnsi" w:eastAsiaTheme="minorEastAsia" w:cstheme="minorBidi"/>
                                        <w:kern w:val="0"/>
                                        <w:sz w:val="22"/>
                                        <w:szCs w:val="22"/>
                                        <w:lang w:val="en-US" w:eastAsia="zh-CN" w:bidi="ar"/>
                                      </w:rPr>
                                      <w:fldChar w:fldCharType="begin"/>
                                    </w:r>
                                    <w:r>
                                      <w:rPr>
                                        <w:rFonts w:asciiTheme="minorHAnsi" w:hAnsiTheme="minorHAnsi" w:eastAsiaTheme="minorEastAsia" w:cstheme="minorBidi"/>
                                        <w:kern w:val="0"/>
                                        <w:sz w:val="22"/>
                                        <w:szCs w:val="22"/>
                                        <w:lang w:val="en-US" w:eastAsia="zh-CN" w:bidi="ar"/>
                                      </w:rPr>
                                      <w:instrText xml:space="preserve"> HYPERLINK "http://rsc.ahpu.edu.cn/_upload/article/files/c4/8f/2b213e83497f852f0d41cfdef893/4fd88cdb-59cc-4a44-a543-10ce37a07e8c.xlsx" \t "http://rsc.ahpu.edu.cn/2015/1224/c4953a69601/_blank" </w:instrText>
                                    </w:r>
                                    <w:r>
                                      <w:rPr>
                                        <w:rFonts w:asciiTheme="minorHAnsi" w:hAnsiTheme="minorHAnsi" w:eastAsiaTheme="minorEastAsia" w:cstheme="minorBidi"/>
                                        <w:kern w:val="0"/>
                                        <w:sz w:val="22"/>
                                        <w:szCs w:val="22"/>
                                        <w:lang w:val="en-US" w:eastAsia="zh-CN" w:bidi="ar"/>
                                      </w:rPr>
                                      <w:fldChar w:fldCharType="separate"/>
                                    </w:r>
                                    <w:r>
                                      <w:rPr>
                                        <w:rStyle w:val="5"/>
                                        <w:sz w:val="22"/>
                                        <w:szCs w:val="22"/>
                                        <w:lang w:val="en-US"/>
                                      </w:rPr>
                                      <w:t>新报到人员信息一览表.xlsx</w:t>
                                    </w:r>
                                    <w:r>
                                      <w:rPr>
                                        <w:rFonts w:asciiTheme="minorHAnsi" w:hAnsiTheme="minorHAnsi" w:eastAsiaTheme="minorEastAsia" w:cstheme="minorBidi"/>
                                        <w:kern w:val="0"/>
                                        <w:sz w:val="22"/>
                                        <w:szCs w:val="22"/>
                                        <w:lang w:val="en-US" w:eastAsia="zh-CN" w:bidi="ar"/>
                                      </w:rPr>
                                      <w:fldChar w:fldCharType="end"/>
                                    </w:r>
                                    <w:r>
                                      <w:rPr>
                                        <w:rFonts w:hint="eastAsia" w:ascii="Calibri" w:hAnsi="Calibri" w:eastAsia="宋体" w:cs="宋体"/>
                                        <w:kern w:val="0"/>
                                        <w:sz w:val="22"/>
                                        <w:szCs w:val="22"/>
                                        <w:lang w:val="en-US" w:eastAsia="zh-CN" w:bidi="ar"/>
                                      </w:rPr>
                                      <w:t>。电子表格</w:t>
                                    </w:r>
                                    <w:r>
                                      <w:rPr>
                                        <w:rFonts w:asciiTheme="minorHAnsi" w:hAnsiTheme="minorHAnsi" w:eastAsiaTheme="minorEastAsia" w:cstheme="minorBidi"/>
                                        <w:kern w:val="0"/>
                                        <w:sz w:val="22"/>
                                        <w:szCs w:val="22"/>
                                        <w:lang w:val="en-US" w:eastAsia="zh-CN" w:bidi="ar"/>
                                      </w:rPr>
                                      <w:t>1</w:t>
                                    </w:r>
                                    <w:r>
                                      <w:rPr>
                                        <w:rFonts w:hint="eastAsia" w:ascii="Calibri" w:hAnsi="Calibri" w:eastAsia="宋体" w:cs="宋体"/>
                                        <w:kern w:val="0"/>
                                        <w:sz w:val="22"/>
                                        <w:szCs w:val="22"/>
                                        <w:lang w:val="en-US" w:eastAsia="zh-CN" w:bidi="ar"/>
                                      </w:rPr>
                                      <w:t>份，发送至</w:t>
                                    </w:r>
                                    <w:r>
                                      <w:rPr>
                                        <w:rFonts w:asciiTheme="minorHAnsi" w:hAnsiTheme="minorHAnsi" w:eastAsiaTheme="minorEastAsia" w:cstheme="minorBidi"/>
                                        <w:kern w:val="0"/>
                                        <w:sz w:val="22"/>
                                        <w:szCs w:val="22"/>
                                        <w:lang w:val="en-US" w:eastAsia="zh-CN" w:bidi="ar"/>
                                      </w:rPr>
                                      <w:t>3511716182@qq.com</w:t>
                                    </w:r>
                                    <w:r>
                                      <w:rPr>
                                        <w:rFonts w:hint="eastAsia" w:ascii="Calibri" w:hAnsi="Calibri" w:eastAsia="宋体" w:cs="宋体"/>
                                        <w:kern w:val="0"/>
                                        <w:sz w:val="22"/>
                                        <w:szCs w:val="22"/>
                                        <w:lang w:val="en-US" w:eastAsia="zh-CN" w:bidi="ar"/>
                                      </w:rPr>
                                      <w:t>。（请点击下载）</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2"/>
                                        <w:szCs w:val="22"/>
                                        <w:lang w:val="en-US" w:eastAsia="zh-CN" w:bidi="ar"/>
                                      </w:rPr>
                                      <w:t>8.登记填写《安徽工程大学新进人员报到登记册》。</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2"/>
                                        <w:szCs w:val="22"/>
                                        <w:lang w:val="en-US" w:eastAsia="zh-CN" w:bidi="ar"/>
                                      </w:rPr>
                                      <w:t>9.</w:t>
                                    </w:r>
                                    <w:r>
                                      <w:rPr>
                                        <w:rFonts w:hint="eastAsia" w:ascii="Calibri" w:hAnsi="Calibri" w:eastAsia="宋体" w:cs="宋体"/>
                                        <w:kern w:val="0"/>
                                        <w:sz w:val="22"/>
                                        <w:szCs w:val="22"/>
                                        <w:lang w:val="en-US" w:eastAsia="zh-CN" w:bidi="ar"/>
                                      </w:rPr>
                                      <w:t>档案。（非应届毕业生提供）</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2"/>
                                        <w:szCs w:val="22"/>
                                        <w:lang w:val="en-US" w:eastAsia="zh-CN" w:bidi="ar"/>
                                      </w:rPr>
                                      <w:t>10.领取《干部履历表》及《干部履历表填表说明》。</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2"/>
                                        <w:szCs w:val="22"/>
                                        <w:lang w:val="en-US" w:eastAsia="zh-CN" w:bidi="ar"/>
                                      </w:rPr>
                                      <w:t>11.</w:t>
                                    </w:r>
                                    <w:r>
                                      <w:rPr>
                                        <w:rFonts w:hint="eastAsia" w:ascii="Calibri" w:hAnsi="Calibri" w:eastAsia="宋体" w:cs="宋体"/>
                                        <w:kern w:val="0"/>
                                        <w:sz w:val="22"/>
                                        <w:szCs w:val="22"/>
                                        <w:lang w:val="en-US" w:eastAsia="zh-CN" w:bidi="ar"/>
                                      </w:rPr>
                                      <w:t>登陆系统，填写教职工基础信息数据。详情参照</w:t>
                                    </w:r>
                                    <w:r>
                                      <w:rPr>
                                        <w:rFonts w:hint="eastAsia" w:ascii="Calibri" w:hAnsi="Calibri" w:eastAsia="宋体" w:cs="宋体"/>
                                        <w:kern w:val="0"/>
                                        <w:sz w:val="22"/>
                                        <w:szCs w:val="22"/>
                                        <w:lang w:val="en-US" w:eastAsia="zh-CN" w:bidi="ar"/>
                                      </w:rPr>
                                      <w:drawing>
                                        <wp:inline distT="0" distB="0" distL="114300" distR="114300">
                                          <wp:extent cx="304800" cy="304800"/>
                                          <wp:effectExtent l="0" t="0" r="0" b="0"/>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Calibri" w:hAnsi="Calibri" w:eastAsia="宋体" w:cs="宋体"/>
                                        <w:kern w:val="0"/>
                                        <w:sz w:val="22"/>
                                        <w:szCs w:val="22"/>
                                        <w:lang w:val="en-US" w:eastAsia="zh-CN" w:bidi="ar"/>
                                      </w:rPr>
                                      <w:fldChar w:fldCharType="begin"/>
                                    </w:r>
                                    <w:r>
                                      <w:rPr>
                                        <w:rFonts w:hint="eastAsia" w:ascii="Calibri" w:hAnsi="Calibri" w:eastAsia="宋体" w:cs="宋体"/>
                                        <w:kern w:val="0"/>
                                        <w:sz w:val="22"/>
                                        <w:szCs w:val="22"/>
                                        <w:lang w:val="en-US" w:eastAsia="zh-CN" w:bidi="ar"/>
                                      </w:rPr>
                                      <w:instrText xml:space="preserve"> HYPERLINK "http://rsc.ahpu.edu.cn/_upload/article/files/c4/8f/2b213e83497f852f0d41cfdef893/d5c3154a-0689-4e82-9045-5cb9fffcb33c.docx" \t "http://rsc.ahpu.edu.cn/2015/1224/c4953a69601/_blank" </w:instrText>
                                    </w:r>
                                    <w:r>
                                      <w:rPr>
                                        <w:rFonts w:hint="eastAsia" w:ascii="Calibri" w:hAnsi="Calibri" w:eastAsia="宋体" w:cs="宋体"/>
                                        <w:kern w:val="0"/>
                                        <w:sz w:val="22"/>
                                        <w:szCs w:val="22"/>
                                        <w:lang w:val="en-US" w:eastAsia="zh-CN" w:bidi="ar"/>
                                      </w:rPr>
                                      <w:fldChar w:fldCharType="separate"/>
                                    </w:r>
                                    <w:r>
                                      <w:rPr>
                                        <w:rStyle w:val="5"/>
                                        <w:rFonts w:hint="eastAsia" w:ascii="Calibri" w:hAnsi="Calibri" w:eastAsia="宋体" w:cs="宋体"/>
                                        <w:sz w:val="22"/>
                                        <w:szCs w:val="22"/>
                                      </w:rPr>
                                      <w:t>关于完善教职工基础信息数据的通知.docx</w:t>
                                    </w:r>
                                    <w:r>
                                      <w:rPr>
                                        <w:rFonts w:hint="eastAsia" w:ascii="Calibri" w:hAnsi="Calibri" w:eastAsia="宋体" w:cs="宋体"/>
                                        <w:kern w:val="0"/>
                                        <w:sz w:val="22"/>
                                        <w:szCs w:val="22"/>
                                        <w:lang w:val="en-US" w:eastAsia="zh-CN" w:bidi="ar"/>
                                      </w:rPr>
                                      <w:fldChar w:fldCharType="end"/>
                                    </w:r>
                                    <w:r>
                                      <w:rPr>
                                        <w:rFonts w:hint="eastAsia" w:ascii="Calibri" w:hAnsi="Calibri" w:eastAsia="宋体" w:cs="宋体"/>
                                        <w:kern w:val="0"/>
                                        <w:sz w:val="22"/>
                                        <w:szCs w:val="22"/>
                                        <w:lang w:val="en-US" w:eastAsia="zh-CN" w:bidi="ar"/>
                                      </w:rPr>
                                      <w:t>（请点击下载）</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2"/>
                                        <w:szCs w:val="22"/>
                                        <w:lang w:val="en-US" w:eastAsia="zh-CN" w:bidi="ar"/>
                                      </w:rPr>
                                      <w:t>12.</w:t>
                                    </w:r>
                                    <w:r>
                                      <w:rPr>
                                        <w:rFonts w:hint="eastAsia" w:ascii="Calibri" w:hAnsi="Calibri" w:eastAsia="宋体" w:cs="宋体"/>
                                        <w:kern w:val="0"/>
                                        <w:sz w:val="22"/>
                                        <w:szCs w:val="22"/>
                                        <w:lang w:val="en-US" w:eastAsia="zh-CN" w:bidi="ar"/>
                                      </w:rPr>
                                      <w:t>签署聘用合同书。请打印一式三份，到人事处人事科确认空白栏目具体信息后再手填。（</w:t>
                                    </w:r>
                                    <w:r>
                                      <w:rPr>
                                        <w:rFonts w:hint="eastAsia" w:ascii="Calibri" w:hAnsi="Calibri" w:eastAsia="宋体" w:cs="宋体"/>
                                        <w:kern w:val="0"/>
                                        <w:sz w:val="22"/>
                                        <w:szCs w:val="22"/>
                                        <w:lang w:val="en-US" w:eastAsia="zh-CN" w:bidi="ar"/>
                                      </w:rPr>
                                      <w:drawing>
                                        <wp:inline distT="0" distB="0" distL="114300" distR="114300">
                                          <wp:extent cx="304800" cy="304800"/>
                                          <wp:effectExtent l="0" t="0" r="0" b="0"/>
                                          <wp:docPr id="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IMG_262"/>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Calibri" w:hAnsi="Calibri" w:eastAsia="宋体" w:cs="宋体"/>
                                        <w:kern w:val="0"/>
                                        <w:sz w:val="22"/>
                                        <w:szCs w:val="22"/>
                                        <w:lang w:val="en-US" w:eastAsia="zh-CN" w:bidi="ar"/>
                                      </w:rPr>
                                      <w:fldChar w:fldCharType="begin"/>
                                    </w:r>
                                    <w:r>
                                      <w:rPr>
                                        <w:rFonts w:hint="eastAsia" w:ascii="Calibri" w:hAnsi="Calibri" w:eastAsia="宋体" w:cs="宋体"/>
                                        <w:kern w:val="0"/>
                                        <w:sz w:val="22"/>
                                        <w:szCs w:val="22"/>
                                        <w:lang w:val="en-US" w:eastAsia="zh-CN" w:bidi="ar"/>
                                      </w:rPr>
                                      <w:instrText xml:space="preserve"> HYPERLINK "http://rsc.ahpu.edu.cn/_upload/article/files/c4/8f/2b213e83497f852f0d41cfdef893/5e0e9d4c-9c83-4b8e-bb36-ab8ee1f5d3af.doc" \t "http://rsc.ahpu.edu.cn/2015/1224/c4953a69601/_blank" </w:instrText>
                                    </w:r>
                                    <w:r>
                                      <w:rPr>
                                        <w:rFonts w:hint="eastAsia" w:ascii="Calibri" w:hAnsi="Calibri" w:eastAsia="宋体" w:cs="宋体"/>
                                        <w:kern w:val="0"/>
                                        <w:sz w:val="22"/>
                                        <w:szCs w:val="22"/>
                                        <w:lang w:val="en-US" w:eastAsia="zh-CN" w:bidi="ar"/>
                                      </w:rPr>
                                      <w:fldChar w:fldCharType="separate"/>
                                    </w:r>
                                    <w:r>
                                      <w:rPr>
                                        <w:rStyle w:val="5"/>
                                        <w:rFonts w:hint="eastAsia" w:ascii="Calibri" w:hAnsi="Calibri" w:eastAsia="宋体" w:cs="宋体"/>
                                        <w:sz w:val="22"/>
                                        <w:szCs w:val="22"/>
                                      </w:rPr>
                                      <w:t>安徽工程大学人员聘用合同.doc</w:t>
                                    </w:r>
                                    <w:r>
                                      <w:rPr>
                                        <w:rFonts w:hint="eastAsia" w:ascii="Calibri" w:hAnsi="Calibri" w:eastAsia="宋体" w:cs="宋体"/>
                                        <w:kern w:val="0"/>
                                        <w:sz w:val="22"/>
                                        <w:szCs w:val="22"/>
                                        <w:lang w:val="en-US" w:eastAsia="zh-CN" w:bidi="ar"/>
                                      </w:rPr>
                                      <w:fldChar w:fldCharType="end"/>
                                    </w:r>
                                    <w:r>
                                      <w:rPr>
                                        <w:rFonts w:hint="eastAsia" w:ascii="Calibri" w:hAnsi="Calibri" w:eastAsia="宋体" w:cs="宋体"/>
                                        <w:kern w:val="0"/>
                                        <w:sz w:val="22"/>
                                        <w:szCs w:val="22"/>
                                        <w:lang w:val="en-US" w:eastAsia="zh-CN" w:bidi="ar"/>
                                      </w:rPr>
                                      <w:t>请点击下载）</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2"/>
                                        <w:szCs w:val="22"/>
                                        <w:lang w:val="en-US" w:eastAsia="zh-CN" w:bidi="ar"/>
                                      </w:rPr>
                                      <w:t>13.</w:t>
                                    </w:r>
                                    <w:r>
                                      <w:rPr>
                                        <w:rFonts w:asciiTheme="minorHAnsi" w:hAnsiTheme="minorHAnsi" w:eastAsiaTheme="minorEastAsia" w:cstheme="minorBidi"/>
                                        <w:kern w:val="0"/>
                                        <w:sz w:val="22"/>
                                        <w:szCs w:val="22"/>
                                        <w:lang w:val="en-US" w:eastAsia="zh-CN" w:bidi="ar"/>
                                      </w:rPr>
                                      <w:drawing>
                                        <wp:inline distT="0" distB="0" distL="114300" distR="114300">
                                          <wp:extent cx="304800" cy="304800"/>
                                          <wp:effectExtent l="0" t="0" r="0" b="0"/>
                                          <wp:docPr id="5"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IMG_263"/>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Theme="minorHAnsi" w:hAnsiTheme="minorHAnsi" w:eastAsiaTheme="minorEastAsia" w:cstheme="minorBidi"/>
                                        <w:kern w:val="0"/>
                                        <w:sz w:val="22"/>
                                        <w:szCs w:val="22"/>
                                        <w:lang w:val="en-US" w:eastAsia="zh-CN" w:bidi="ar"/>
                                      </w:rPr>
                                      <w:fldChar w:fldCharType="begin"/>
                                    </w:r>
                                    <w:r>
                                      <w:rPr>
                                        <w:rFonts w:asciiTheme="minorHAnsi" w:hAnsiTheme="minorHAnsi" w:eastAsiaTheme="minorEastAsia" w:cstheme="minorBidi"/>
                                        <w:kern w:val="0"/>
                                        <w:sz w:val="22"/>
                                        <w:szCs w:val="22"/>
                                        <w:lang w:val="en-US" w:eastAsia="zh-CN" w:bidi="ar"/>
                                      </w:rPr>
                                      <w:instrText xml:space="preserve"> HYPERLINK "http://rsc.ahpu.edu.cn/_upload/article/files/c4/8f/2b213e83497f852f0d41cfdef893/0f361c7e-d4d0-4df0-809c-591eb6d039f7.doc" \t "http://rsc.ahpu.edu.cn/2015/1224/c4953a69601/_blank" </w:instrText>
                                    </w:r>
                                    <w:r>
                                      <w:rPr>
                                        <w:rFonts w:asciiTheme="minorHAnsi" w:hAnsiTheme="minorHAnsi" w:eastAsiaTheme="minorEastAsia" w:cstheme="minorBidi"/>
                                        <w:kern w:val="0"/>
                                        <w:sz w:val="22"/>
                                        <w:szCs w:val="22"/>
                                        <w:lang w:val="en-US" w:eastAsia="zh-CN" w:bidi="ar"/>
                                      </w:rPr>
                                      <w:fldChar w:fldCharType="separate"/>
                                    </w:r>
                                    <w:r>
                                      <w:rPr>
                                        <w:rStyle w:val="5"/>
                                        <w:sz w:val="22"/>
                                        <w:szCs w:val="22"/>
                                        <w:lang w:val="en-US"/>
                                      </w:rPr>
                                      <w:t>新进人员前往各部门、各系部报到注意事项.doc</w:t>
                                    </w:r>
                                    <w:r>
                                      <w:rPr>
                                        <w:rFonts w:asciiTheme="minorHAnsi" w:hAnsiTheme="minorHAnsi" w:eastAsiaTheme="minorEastAsia" w:cstheme="minorBidi"/>
                                        <w:kern w:val="0"/>
                                        <w:sz w:val="22"/>
                                        <w:szCs w:val="22"/>
                                        <w:lang w:val="en-US" w:eastAsia="zh-CN" w:bidi="ar"/>
                                      </w:rPr>
                                      <w:fldChar w:fldCharType="end"/>
                                    </w:r>
                                    <w:r>
                                      <w:rPr>
                                        <w:rFonts w:hint="eastAsia" w:ascii="Calibri" w:hAnsi="Calibri" w:eastAsia="宋体" w:cs="宋体"/>
                                        <w:kern w:val="0"/>
                                        <w:sz w:val="22"/>
                                        <w:szCs w:val="22"/>
                                        <w:lang w:val="en-US" w:eastAsia="zh-CN" w:bidi="ar"/>
                                      </w:rPr>
                                      <w:t>。（请点击下载）</w:t>
                                    </w:r>
                                  </w:p>
                                  <w:p>
                                    <w:pPr>
                                      <w:pStyle w:val="2"/>
                                      <w:keepNext w:val="0"/>
                                      <w:keepLines w:val="0"/>
                                      <w:widowControl/>
                                      <w:numPr>
                                        <w:numId w:val="0"/>
                                      </w:numPr>
                                      <w:suppressLineNumbers w:val="0"/>
                                      <w:spacing w:before="0" w:beforeAutospacing="1" w:after="0" w:afterAutospacing="1"/>
                                      <w:ind w:left="576" w:right="0" w:hanging="576" w:firstLineChars="0"/>
                                      <w:jc w:val="left"/>
                                    </w:pPr>
                                    <w:r>
                                      <w:rPr>
                                        <w:rStyle w:val="4"/>
                                        <w:rFonts w:cs="宋体"/>
                                        <w:bCs w:val="0"/>
                                        <w:sz w:val="22"/>
                                        <w:szCs w:val="22"/>
                                        <w:lang w:val="en-US"/>
                                      </w:rPr>
                                      <w:t>二、</w:t>
                                    </w:r>
                                    <w:r>
                                      <w:rPr>
                                        <w:rStyle w:val="4"/>
                                        <w:rFonts w:hint="default" w:ascii="Times New Roman" w:hAnsi="Times New Roman" w:cs="Times New Roman"/>
                                        <w:bCs w:val="0"/>
                                        <w:sz w:val="10"/>
                                        <w:szCs w:val="10"/>
                                        <w:lang w:val="en-US"/>
                                      </w:rPr>
                                      <w:t xml:space="preserve">    </w:t>
                                    </w:r>
                                    <w:r>
                                      <w:rPr>
                                        <w:rStyle w:val="4"/>
                                        <w:rFonts w:hint="eastAsia" w:ascii="Calibri" w:hAnsi="Calibri" w:eastAsia="宋体" w:cs="宋体"/>
                                        <w:bCs w:val="0"/>
                                        <w:sz w:val="22"/>
                                        <w:szCs w:val="22"/>
                                      </w:rPr>
                                      <w:t>向省厅报批</w:t>
                                    </w:r>
                                    <w:r>
                                      <w:rPr>
                                        <w:rStyle w:val="4"/>
                                        <w:bCs w:val="0"/>
                                        <w:sz w:val="22"/>
                                        <w:szCs w:val="22"/>
                                        <w:lang w:val="en-US"/>
                                      </w:rPr>
                                      <w:t>-</w:t>
                                    </w:r>
                                    <w:r>
                                      <w:rPr>
                                        <w:rStyle w:val="4"/>
                                        <w:rFonts w:hint="eastAsia" w:ascii="Calibri" w:hAnsi="Calibri" w:eastAsia="宋体" w:cs="宋体"/>
                                        <w:bCs w:val="0"/>
                                        <w:sz w:val="22"/>
                                        <w:szCs w:val="22"/>
                                      </w:rPr>
                                      <w:t>须提交人事科的材料</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2"/>
                                        <w:szCs w:val="22"/>
                                        <w:lang w:val="en-US" w:eastAsia="zh-CN" w:bidi="ar"/>
                                      </w:rPr>
                                      <w:t>1.</w:t>
                                    </w:r>
                                    <w:r>
                                      <w:rPr>
                                        <w:rFonts w:hint="eastAsia" w:ascii="Calibri" w:hAnsi="Calibri" w:eastAsia="宋体" w:cs="宋体"/>
                                        <w:kern w:val="0"/>
                                        <w:sz w:val="22"/>
                                        <w:szCs w:val="22"/>
                                        <w:lang w:val="en-US" w:eastAsia="zh-CN" w:bidi="ar"/>
                                      </w:rPr>
                                      <w:t>本科硕士博士学历学位证书、国（境）外学历学位认证书（国（境）外毕业院校提供）、身份证。复印件</w:t>
                                    </w:r>
                                    <w:r>
                                      <w:rPr>
                                        <w:rFonts w:asciiTheme="minorHAnsi" w:hAnsiTheme="minorHAnsi" w:eastAsiaTheme="minorEastAsia" w:cstheme="minorBidi"/>
                                        <w:kern w:val="0"/>
                                        <w:sz w:val="22"/>
                                        <w:szCs w:val="22"/>
                                        <w:lang w:val="en-US" w:eastAsia="zh-CN" w:bidi="ar"/>
                                      </w:rPr>
                                      <w:t>1</w:t>
                                    </w:r>
                                    <w:r>
                                      <w:rPr>
                                        <w:rFonts w:hint="eastAsia" w:ascii="Calibri" w:hAnsi="Calibri" w:eastAsia="宋体" w:cs="宋体"/>
                                        <w:kern w:val="0"/>
                                        <w:sz w:val="22"/>
                                        <w:szCs w:val="22"/>
                                        <w:lang w:val="en-US" w:eastAsia="zh-CN" w:bidi="ar"/>
                                      </w:rPr>
                                      <w:t>份；电子扫描件</w:t>
                                    </w:r>
                                    <w:r>
                                      <w:rPr>
                                        <w:rFonts w:asciiTheme="minorHAnsi" w:hAnsiTheme="minorHAnsi" w:eastAsiaTheme="minorEastAsia" w:cstheme="minorBidi"/>
                                        <w:kern w:val="0"/>
                                        <w:sz w:val="22"/>
                                        <w:szCs w:val="22"/>
                                        <w:lang w:val="en-US" w:eastAsia="zh-CN" w:bidi="ar"/>
                                      </w:rPr>
                                      <w:t>1</w:t>
                                    </w:r>
                                    <w:r>
                                      <w:rPr>
                                        <w:rFonts w:hint="eastAsia" w:ascii="Calibri" w:hAnsi="Calibri" w:eastAsia="宋体" w:cs="宋体"/>
                                        <w:kern w:val="0"/>
                                        <w:sz w:val="22"/>
                                        <w:szCs w:val="22"/>
                                        <w:lang w:val="en-US" w:eastAsia="zh-CN" w:bidi="ar"/>
                                      </w:rPr>
                                      <w:t>份，</w:t>
                                    </w:r>
                                    <w:r>
                                      <w:rPr>
                                        <w:rFonts w:asciiTheme="minorHAnsi" w:hAnsiTheme="minorHAnsi" w:eastAsiaTheme="minorEastAsia" w:cstheme="minorBidi"/>
                                        <w:kern w:val="0"/>
                                        <w:sz w:val="24"/>
                                        <w:szCs w:val="24"/>
                                        <w:lang w:val="en-US" w:eastAsia="zh-CN" w:bidi="ar"/>
                                      </w:rPr>
                                      <w:fldChar w:fldCharType="begin"/>
                                    </w:r>
                                    <w:r>
                                      <w:rPr>
                                        <w:rFonts w:asciiTheme="minorHAnsi" w:hAnsiTheme="minorHAnsi" w:eastAsiaTheme="minorEastAsia" w:cstheme="minorBidi"/>
                                        <w:kern w:val="0"/>
                                        <w:sz w:val="24"/>
                                        <w:szCs w:val="24"/>
                                        <w:lang w:val="en-US" w:eastAsia="zh-CN" w:bidi="ar"/>
                                      </w:rPr>
                                      <w:instrText xml:space="preserve"> HYPERLINK "mailto:发送至rsc@ahpu.edu.cn" </w:instrText>
                                    </w:r>
                                    <w:r>
                                      <w:rPr>
                                        <w:rFonts w:asciiTheme="minorHAnsi" w:hAnsiTheme="minorHAnsi" w:eastAsiaTheme="minorEastAsia" w:cstheme="minorBidi"/>
                                        <w:kern w:val="0"/>
                                        <w:sz w:val="24"/>
                                        <w:szCs w:val="24"/>
                                        <w:lang w:val="en-US" w:eastAsia="zh-CN" w:bidi="ar"/>
                                      </w:rPr>
                                      <w:fldChar w:fldCharType="separate"/>
                                    </w:r>
                                    <w:r>
                                      <w:rPr>
                                        <w:rStyle w:val="5"/>
                                        <w:rFonts w:hint="eastAsia" w:ascii="Calibri" w:hAnsi="Calibri" w:eastAsia="宋体" w:cs="宋体"/>
                                        <w:color w:val="000000"/>
                                        <w:sz w:val="22"/>
                                        <w:szCs w:val="22"/>
                                        <w:u w:val="none"/>
                                        <w:lang w:val="en-US"/>
                                      </w:rPr>
                                      <w:t>发送至</w:t>
                                    </w:r>
                                    <w:r>
                                      <w:rPr>
                                        <w:rStyle w:val="5"/>
                                        <w:color w:val="000000"/>
                                        <w:sz w:val="22"/>
                                        <w:szCs w:val="22"/>
                                        <w:u w:val="none"/>
                                        <w:lang w:val="en-US"/>
                                      </w:rPr>
                                      <w:t>3511716182@qq.com</w:t>
                                    </w:r>
                                    <w:r>
                                      <w:rPr>
                                        <w:rFonts w:asciiTheme="minorHAnsi" w:hAnsiTheme="minorHAnsi" w:eastAsiaTheme="minorEastAsia" w:cstheme="minorBidi"/>
                                        <w:kern w:val="0"/>
                                        <w:sz w:val="24"/>
                                        <w:szCs w:val="24"/>
                                        <w:lang w:val="en-US" w:eastAsia="zh-CN" w:bidi="ar"/>
                                      </w:rPr>
                                      <w:fldChar w:fldCharType="end"/>
                                    </w:r>
                                    <w:r>
                                      <w:rPr>
                                        <w:rFonts w:hint="eastAsia" w:ascii="Calibri" w:hAnsi="Calibri" w:eastAsia="宋体" w:cs="宋体"/>
                                        <w:kern w:val="0"/>
                                        <w:sz w:val="22"/>
                                        <w:szCs w:val="22"/>
                                        <w:lang w:val="en-US" w:eastAsia="zh-CN" w:bidi="ar"/>
                                      </w:rPr>
                                      <w:t>。</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2"/>
                                        <w:szCs w:val="22"/>
                                        <w:lang w:val="en-US" w:eastAsia="zh-CN" w:bidi="ar"/>
                                      </w:rPr>
                                      <w:t>2.</w:t>
                                    </w:r>
                                    <w:r>
                                      <w:rPr>
                                        <w:rFonts w:hint="eastAsia" w:ascii="Calibri" w:hAnsi="Calibri" w:eastAsia="宋体" w:cs="宋体"/>
                                        <w:kern w:val="0"/>
                                        <w:sz w:val="22"/>
                                        <w:szCs w:val="22"/>
                                        <w:lang w:val="en-US" w:eastAsia="zh-CN" w:bidi="ar"/>
                                      </w:rPr>
                                      <w:t>体检表。复印件</w:t>
                                    </w:r>
                                    <w:r>
                                      <w:rPr>
                                        <w:rFonts w:asciiTheme="minorHAnsi" w:hAnsiTheme="minorHAnsi" w:eastAsiaTheme="minorEastAsia" w:cstheme="minorBidi"/>
                                        <w:kern w:val="0"/>
                                        <w:sz w:val="22"/>
                                        <w:szCs w:val="22"/>
                                        <w:lang w:val="en-US" w:eastAsia="zh-CN" w:bidi="ar"/>
                                      </w:rPr>
                                      <w:t>1</w:t>
                                    </w:r>
                                    <w:r>
                                      <w:rPr>
                                        <w:rFonts w:hint="eastAsia" w:ascii="Calibri" w:hAnsi="Calibri" w:eastAsia="宋体" w:cs="宋体"/>
                                        <w:kern w:val="0"/>
                                        <w:sz w:val="22"/>
                                        <w:szCs w:val="22"/>
                                        <w:lang w:val="en-US" w:eastAsia="zh-CN" w:bidi="ar"/>
                                      </w:rPr>
                                      <w:t>份。</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2"/>
                                        <w:szCs w:val="22"/>
                                        <w:lang w:val="en-US" w:eastAsia="zh-CN" w:bidi="ar"/>
                                      </w:rPr>
                                      <w:t>3.</w:t>
                                    </w:r>
                                    <w:r>
                                      <w:rPr>
                                        <w:rFonts w:asciiTheme="minorHAnsi" w:hAnsiTheme="minorHAnsi" w:eastAsiaTheme="minorEastAsia" w:cstheme="minorBidi"/>
                                        <w:kern w:val="0"/>
                                        <w:sz w:val="22"/>
                                        <w:szCs w:val="22"/>
                                        <w:lang w:val="en-US" w:eastAsia="zh-CN" w:bidi="ar"/>
                                      </w:rPr>
                                      <w:drawing>
                                        <wp:inline distT="0" distB="0" distL="114300" distR="114300">
                                          <wp:extent cx="304800" cy="304800"/>
                                          <wp:effectExtent l="0" t="0" r="0" b="0"/>
                                          <wp:docPr id="6"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IMG_264"/>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Theme="minorHAnsi" w:hAnsiTheme="minorHAnsi" w:eastAsiaTheme="minorEastAsia" w:cstheme="minorBidi"/>
                                        <w:kern w:val="0"/>
                                        <w:sz w:val="22"/>
                                        <w:szCs w:val="22"/>
                                        <w:lang w:val="en-US" w:eastAsia="zh-CN" w:bidi="ar"/>
                                      </w:rPr>
                                      <w:fldChar w:fldCharType="begin"/>
                                    </w:r>
                                    <w:r>
                                      <w:rPr>
                                        <w:rFonts w:asciiTheme="minorHAnsi" w:hAnsiTheme="minorHAnsi" w:eastAsiaTheme="minorEastAsia" w:cstheme="minorBidi"/>
                                        <w:kern w:val="0"/>
                                        <w:sz w:val="22"/>
                                        <w:szCs w:val="22"/>
                                        <w:lang w:val="en-US" w:eastAsia="zh-CN" w:bidi="ar"/>
                                      </w:rPr>
                                      <w:instrText xml:space="preserve"> HYPERLINK "http://rsc.ahpu.edu.cn/_upload/article/files/c4/8f/2b213e83497f852f0d41cfdef893/7a769441-e9e6-43a3-9e5e-60fadc64a16d.docx" \t "http://rsc.ahpu.edu.cn/2015/1224/c4953a69601/_blank" </w:instrText>
                                    </w:r>
                                    <w:r>
                                      <w:rPr>
                                        <w:rFonts w:asciiTheme="minorHAnsi" w:hAnsiTheme="minorHAnsi" w:eastAsiaTheme="minorEastAsia" w:cstheme="minorBidi"/>
                                        <w:kern w:val="0"/>
                                        <w:sz w:val="22"/>
                                        <w:szCs w:val="22"/>
                                        <w:lang w:val="en-US" w:eastAsia="zh-CN" w:bidi="ar"/>
                                      </w:rPr>
                                      <w:fldChar w:fldCharType="separate"/>
                                    </w:r>
                                    <w:r>
                                      <w:rPr>
                                        <w:rStyle w:val="5"/>
                                        <w:sz w:val="22"/>
                                        <w:szCs w:val="22"/>
                                        <w:lang w:val="en-US"/>
                                      </w:rPr>
                                      <w:t>综合考察材料.docx</w:t>
                                    </w:r>
                                    <w:r>
                                      <w:rPr>
                                        <w:rFonts w:asciiTheme="minorHAnsi" w:hAnsiTheme="minorHAnsi" w:eastAsiaTheme="minorEastAsia" w:cstheme="minorBidi"/>
                                        <w:kern w:val="0"/>
                                        <w:sz w:val="22"/>
                                        <w:szCs w:val="22"/>
                                        <w:lang w:val="en-US" w:eastAsia="zh-CN" w:bidi="ar"/>
                                      </w:rPr>
                                      <w:fldChar w:fldCharType="end"/>
                                    </w:r>
                                    <w:r>
                                      <w:rPr>
                                        <w:rFonts w:hint="eastAsia" w:ascii="Calibri" w:hAnsi="Calibri" w:eastAsia="宋体" w:cs="宋体"/>
                                        <w:kern w:val="0"/>
                                        <w:sz w:val="22"/>
                                        <w:szCs w:val="22"/>
                                        <w:lang w:val="en-US" w:eastAsia="zh-CN" w:bidi="ar"/>
                                      </w:rPr>
                                      <w:t>。电子表格</w:t>
                                    </w:r>
                                    <w:r>
                                      <w:rPr>
                                        <w:rFonts w:asciiTheme="minorHAnsi" w:hAnsiTheme="minorHAnsi" w:eastAsiaTheme="minorEastAsia" w:cstheme="minorBidi"/>
                                        <w:kern w:val="0"/>
                                        <w:sz w:val="22"/>
                                        <w:szCs w:val="22"/>
                                        <w:lang w:val="en-US" w:eastAsia="zh-CN" w:bidi="ar"/>
                                      </w:rPr>
                                      <w:t>1</w:t>
                                    </w:r>
                                    <w:r>
                                      <w:rPr>
                                        <w:rFonts w:hint="eastAsia" w:ascii="Calibri" w:hAnsi="Calibri" w:eastAsia="宋体" w:cs="宋体"/>
                                        <w:kern w:val="0"/>
                                        <w:sz w:val="22"/>
                                        <w:szCs w:val="22"/>
                                        <w:lang w:val="en-US" w:eastAsia="zh-CN" w:bidi="ar"/>
                                      </w:rPr>
                                      <w:t>份，</w:t>
                                    </w:r>
                                    <w:r>
                                      <w:rPr>
                                        <w:rFonts w:hint="eastAsia" w:ascii="Calibri" w:hAnsi="Calibri" w:eastAsia="宋体" w:cs="宋体"/>
                                        <w:color w:val="000000"/>
                                        <w:kern w:val="0"/>
                                        <w:sz w:val="22"/>
                                        <w:szCs w:val="22"/>
                                        <w:u w:val="none"/>
                                        <w:lang w:val="en-US" w:eastAsia="zh-CN" w:bidi="ar"/>
                                      </w:rPr>
                                      <w:t>发送至</w:t>
                                    </w:r>
                                    <w:r>
                                      <w:rPr>
                                        <w:rFonts w:asciiTheme="minorHAnsi" w:hAnsiTheme="minorHAnsi" w:eastAsiaTheme="minorEastAsia" w:cstheme="minorBidi"/>
                                        <w:color w:val="000000"/>
                                        <w:kern w:val="0"/>
                                        <w:sz w:val="22"/>
                                        <w:szCs w:val="22"/>
                                        <w:u w:val="none"/>
                                        <w:lang w:val="en-US" w:eastAsia="zh-CN" w:bidi="ar"/>
                                      </w:rPr>
                                      <w:t>3511716182@qq.com</w:t>
                                    </w:r>
                                    <w:r>
                                      <w:rPr>
                                        <w:rFonts w:hint="eastAsia" w:ascii="Calibri" w:hAnsi="Calibri" w:eastAsia="宋体" w:cs="宋体"/>
                                        <w:color w:val="000000"/>
                                        <w:kern w:val="0"/>
                                        <w:sz w:val="22"/>
                                        <w:szCs w:val="22"/>
                                        <w:u w:val="none"/>
                                        <w:lang w:val="en-US" w:eastAsia="zh-CN" w:bidi="ar"/>
                                      </w:rPr>
                                      <w:t>；纸质</w:t>
                                    </w:r>
                                    <w:r>
                                      <w:rPr>
                                        <w:rFonts w:asciiTheme="minorHAnsi" w:hAnsiTheme="minorHAnsi" w:eastAsiaTheme="minorEastAsia" w:cstheme="minorBidi"/>
                                        <w:color w:val="000000"/>
                                        <w:kern w:val="0"/>
                                        <w:sz w:val="22"/>
                                        <w:szCs w:val="22"/>
                                        <w:u w:val="none"/>
                                        <w:lang w:val="en-US" w:eastAsia="zh-CN" w:bidi="ar"/>
                                      </w:rPr>
                                      <w:t>1</w:t>
                                    </w:r>
                                    <w:r>
                                      <w:rPr>
                                        <w:rFonts w:hint="eastAsia" w:ascii="Calibri" w:hAnsi="Calibri" w:eastAsia="宋体" w:cs="宋体"/>
                                        <w:kern w:val="0"/>
                                        <w:sz w:val="22"/>
                                        <w:szCs w:val="22"/>
                                        <w:lang w:val="en-US" w:eastAsia="zh-CN" w:bidi="ar"/>
                                      </w:rPr>
                                      <w:t>份。（请点击下载）</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2"/>
                                        <w:szCs w:val="22"/>
                                        <w:lang w:val="en-US" w:eastAsia="zh-CN" w:bidi="ar"/>
                                      </w:rPr>
                                      <w:t>4.</w:t>
                                    </w:r>
                                    <w:r>
                                      <w:rPr>
                                        <w:rFonts w:asciiTheme="minorHAnsi" w:hAnsiTheme="minorHAnsi" w:eastAsiaTheme="minorEastAsia" w:cstheme="minorBidi"/>
                                        <w:kern w:val="0"/>
                                        <w:sz w:val="22"/>
                                        <w:szCs w:val="22"/>
                                        <w:lang w:val="en-US" w:eastAsia="zh-CN" w:bidi="ar"/>
                                      </w:rPr>
                                      <w:drawing>
                                        <wp:inline distT="0" distB="0" distL="114300" distR="114300">
                                          <wp:extent cx="304800" cy="304800"/>
                                          <wp:effectExtent l="0" t="0" r="0" b="0"/>
                                          <wp:docPr id="2"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IMG_265"/>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Theme="minorHAnsi" w:hAnsiTheme="minorHAnsi" w:eastAsiaTheme="minorEastAsia" w:cstheme="minorBidi"/>
                                        <w:kern w:val="0"/>
                                        <w:sz w:val="22"/>
                                        <w:szCs w:val="22"/>
                                        <w:lang w:val="en-US" w:eastAsia="zh-CN" w:bidi="ar"/>
                                      </w:rPr>
                                      <w:fldChar w:fldCharType="begin"/>
                                    </w:r>
                                    <w:r>
                                      <w:rPr>
                                        <w:rFonts w:asciiTheme="minorHAnsi" w:hAnsiTheme="minorHAnsi" w:eastAsiaTheme="minorEastAsia" w:cstheme="minorBidi"/>
                                        <w:kern w:val="0"/>
                                        <w:sz w:val="22"/>
                                        <w:szCs w:val="22"/>
                                        <w:lang w:val="en-US" w:eastAsia="zh-CN" w:bidi="ar"/>
                                      </w:rPr>
                                      <w:instrText xml:space="preserve"> HYPERLINK "http://rsc.ahpu.edu.cn/_upload/article/files/c4/8f/2b213e83497f852f0d41cfdef893/bb504395-7b6f-4a70-a58e-a01400590984.doc" \t "http://rsc.ahpu.edu.cn/2015/1224/c4953a69601/_blank" </w:instrText>
                                    </w:r>
                                    <w:r>
                                      <w:rPr>
                                        <w:rFonts w:asciiTheme="minorHAnsi" w:hAnsiTheme="minorHAnsi" w:eastAsiaTheme="minorEastAsia" w:cstheme="minorBidi"/>
                                        <w:kern w:val="0"/>
                                        <w:sz w:val="22"/>
                                        <w:szCs w:val="22"/>
                                        <w:lang w:val="en-US" w:eastAsia="zh-CN" w:bidi="ar"/>
                                      </w:rPr>
                                      <w:fldChar w:fldCharType="separate"/>
                                    </w:r>
                                    <w:r>
                                      <w:rPr>
                                        <w:rStyle w:val="5"/>
                                        <w:sz w:val="22"/>
                                        <w:szCs w:val="22"/>
                                        <w:lang w:val="en-US"/>
                                      </w:rPr>
                                      <w:t>省直事业单位公开招聘人员报批表.doc</w:t>
                                    </w:r>
                                    <w:r>
                                      <w:rPr>
                                        <w:rFonts w:asciiTheme="minorHAnsi" w:hAnsiTheme="minorHAnsi" w:eastAsiaTheme="minorEastAsia" w:cstheme="minorBidi"/>
                                        <w:kern w:val="0"/>
                                        <w:sz w:val="22"/>
                                        <w:szCs w:val="22"/>
                                        <w:lang w:val="en-US" w:eastAsia="zh-CN" w:bidi="ar"/>
                                      </w:rPr>
                                      <w:fldChar w:fldCharType="end"/>
                                    </w:r>
                                    <w:r>
                                      <w:rPr>
                                        <w:rFonts w:hint="eastAsia" w:ascii="Calibri" w:hAnsi="Calibri" w:eastAsia="宋体" w:cs="宋体"/>
                                        <w:kern w:val="0"/>
                                        <w:sz w:val="22"/>
                                        <w:szCs w:val="22"/>
                                        <w:lang w:val="en-US" w:eastAsia="zh-CN" w:bidi="ar"/>
                                      </w:rPr>
                                      <w:t>。电子表格</w:t>
                                    </w:r>
                                    <w:r>
                                      <w:rPr>
                                        <w:rFonts w:asciiTheme="minorHAnsi" w:hAnsiTheme="minorHAnsi" w:eastAsiaTheme="minorEastAsia" w:cstheme="minorBidi"/>
                                        <w:kern w:val="0"/>
                                        <w:sz w:val="22"/>
                                        <w:szCs w:val="22"/>
                                        <w:lang w:val="en-US" w:eastAsia="zh-CN" w:bidi="ar"/>
                                      </w:rPr>
                                      <w:t>1</w:t>
                                    </w:r>
                                    <w:r>
                                      <w:rPr>
                                        <w:rFonts w:hint="eastAsia" w:ascii="Calibri" w:hAnsi="Calibri" w:eastAsia="宋体" w:cs="宋体"/>
                                        <w:kern w:val="0"/>
                                        <w:sz w:val="22"/>
                                        <w:szCs w:val="22"/>
                                        <w:lang w:val="en-US" w:eastAsia="zh-CN" w:bidi="ar"/>
                                      </w:rPr>
                                      <w:t>份，</w:t>
                                    </w:r>
                                    <w:r>
                                      <w:rPr>
                                        <w:rFonts w:asciiTheme="minorHAnsi" w:hAnsiTheme="minorHAnsi" w:eastAsiaTheme="minorEastAsia" w:cstheme="minorBidi"/>
                                        <w:kern w:val="0"/>
                                        <w:sz w:val="24"/>
                                        <w:szCs w:val="24"/>
                                        <w:lang w:val="en-US" w:eastAsia="zh-CN" w:bidi="ar"/>
                                      </w:rPr>
                                      <w:fldChar w:fldCharType="begin"/>
                                    </w:r>
                                    <w:r>
                                      <w:rPr>
                                        <w:rFonts w:asciiTheme="minorHAnsi" w:hAnsiTheme="minorHAnsi" w:eastAsiaTheme="minorEastAsia" w:cstheme="minorBidi"/>
                                        <w:kern w:val="0"/>
                                        <w:sz w:val="24"/>
                                        <w:szCs w:val="24"/>
                                        <w:lang w:val="en-US" w:eastAsia="zh-CN" w:bidi="ar"/>
                                      </w:rPr>
                                      <w:instrText xml:space="preserve"> HYPERLINK "mailto:发送至rsc@ahpu.edu.cn。纸质1" </w:instrText>
                                    </w:r>
                                    <w:r>
                                      <w:rPr>
                                        <w:rFonts w:asciiTheme="minorHAnsi" w:hAnsiTheme="minorHAnsi" w:eastAsiaTheme="minorEastAsia" w:cstheme="minorBidi"/>
                                        <w:kern w:val="0"/>
                                        <w:sz w:val="24"/>
                                        <w:szCs w:val="24"/>
                                        <w:lang w:val="en-US" w:eastAsia="zh-CN" w:bidi="ar"/>
                                      </w:rPr>
                                      <w:fldChar w:fldCharType="separate"/>
                                    </w:r>
                                    <w:r>
                                      <w:rPr>
                                        <w:rStyle w:val="5"/>
                                        <w:rFonts w:hint="eastAsia" w:ascii="Calibri" w:hAnsi="Calibri" w:eastAsia="宋体" w:cs="宋体"/>
                                        <w:color w:val="000000"/>
                                        <w:sz w:val="22"/>
                                        <w:szCs w:val="22"/>
                                        <w:u w:val="none"/>
                                        <w:lang w:val="en-US"/>
                                      </w:rPr>
                                      <w:t>发送至</w:t>
                                    </w:r>
                                    <w:r>
                                      <w:rPr>
                                        <w:rStyle w:val="5"/>
                                        <w:color w:val="000000"/>
                                        <w:sz w:val="22"/>
                                        <w:szCs w:val="22"/>
                                        <w:u w:val="none"/>
                                        <w:lang w:val="en-US"/>
                                      </w:rPr>
                                      <w:t>3511716182@qq.com</w:t>
                                    </w:r>
                                    <w:r>
                                      <w:rPr>
                                        <w:rStyle w:val="5"/>
                                        <w:rFonts w:hint="eastAsia" w:ascii="Calibri" w:hAnsi="Calibri" w:eastAsia="宋体" w:cs="宋体"/>
                                        <w:color w:val="000000"/>
                                        <w:sz w:val="22"/>
                                        <w:szCs w:val="22"/>
                                        <w:u w:val="none"/>
                                        <w:lang w:val="en-US"/>
                                      </w:rPr>
                                      <w:t>；纸质</w:t>
                                    </w:r>
                                    <w:r>
                                      <w:rPr>
                                        <w:rStyle w:val="5"/>
                                        <w:color w:val="000000"/>
                                        <w:sz w:val="22"/>
                                        <w:szCs w:val="22"/>
                                        <w:u w:val="none"/>
                                        <w:lang w:val="en-US"/>
                                      </w:rPr>
                                      <w:t>1</w:t>
                                    </w:r>
                                    <w:r>
                                      <w:rPr>
                                        <w:rFonts w:asciiTheme="minorHAnsi" w:hAnsiTheme="minorHAnsi" w:eastAsiaTheme="minorEastAsia" w:cstheme="minorBidi"/>
                                        <w:kern w:val="0"/>
                                        <w:sz w:val="24"/>
                                        <w:szCs w:val="24"/>
                                        <w:lang w:val="en-US" w:eastAsia="zh-CN" w:bidi="ar"/>
                                      </w:rPr>
                                      <w:fldChar w:fldCharType="end"/>
                                    </w:r>
                                    <w:r>
                                      <w:rPr>
                                        <w:rFonts w:hint="eastAsia" w:ascii="Calibri" w:hAnsi="Calibri" w:eastAsia="宋体" w:cs="宋体"/>
                                        <w:kern w:val="0"/>
                                        <w:sz w:val="22"/>
                                        <w:szCs w:val="22"/>
                                        <w:lang w:val="en-US" w:eastAsia="zh-CN" w:bidi="ar"/>
                                      </w:rPr>
                                      <w:t>份，正反打印。（请点击下载）</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2"/>
                                        <w:szCs w:val="22"/>
                                        <w:lang w:val="en-US" w:eastAsia="zh-CN" w:bidi="ar"/>
                                      </w:rPr>
                                      <w:t>5</w:t>
                                    </w:r>
                                    <w:r>
                                      <w:rPr>
                                        <w:rFonts w:hint="eastAsia" w:ascii="Calibri" w:hAnsi="Calibri" w:eastAsia="宋体" w:cs="宋体"/>
                                        <w:kern w:val="0"/>
                                        <w:sz w:val="22"/>
                                        <w:szCs w:val="22"/>
                                        <w:lang w:val="en-US" w:eastAsia="zh-CN" w:bidi="ar"/>
                                      </w:rPr>
                                      <w:t>．非应届毕业生，须提供与原单位解除劳动关系的证明或辞职证明。原件</w:t>
                                    </w:r>
                                    <w:r>
                                      <w:rPr>
                                        <w:rFonts w:asciiTheme="minorHAnsi" w:hAnsiTheme="minorHAnsi" w:eastAsiaTheme="minorEastAsia" w:cstheme="minorBidi"/>
                                        <w:kern w:val="0"/>
                                        <w:sz w:val="22"/>
                                        <w:szCs w:val="22"/>
                                        <w:lang w:val="en-US" w:eastAsia="zh-CN" w:bidi="ar"/>
                                      </w:rPr>
                                      <w:t>1</w:t>
                                    </w:r>
                                    <w:r>
                                      <w:rPr>
                                        <w:rFonts w:hint="eastAsia" w:ascii="Calibri" w:hAnsi="Calibri" w:eastAsia="宋体" w:cs="宋体"/>
                                        <w:kern w:val="0"/>
                                        <w:sz w:val="22"/>
                                        <w:szCs w:val="22"/>
                                        <w:lang w:val="en-US" w:eastAsia="zh-CN" w:bidi="ar"/>
                                      </w:rPr>
                                      <w:t>份，复印件</w:t>
                                    </w:r>
                                    <w:r>
                                      <w:rPr>
                                        <w:rFonts w:asciiTheme="minorHAnsi" w:hAnsiTheme="minorHAnsi" w:eastAsiaTheme="minorEastAsia" w:cstheme="minorBidi"/>
                                        <w:kern w:val="0"/>
                                        <w:sz w:val="22"/>
                                        <w:szCs w:val="22"/>
                                        <w:lang w:val="en-US" w:eastAsia="zh-CN" w:bidi="ar"/>
                                      </w:rPr>
                                      <w:t>1</w:t>
                                    </w:r>
                                    <w:r>
                                      <w:rPr>
                                        <w:rFonts w:hint="eastAsia" w:ascii="Calibri" w:hAnsi="Calibri" w:eastAsia="宋体" w:cs="宋体"/>
                                        <w:kern w:val="0"/>
                                        <w:sz w:val="22"/>
                                        <w:szCs w:val="22"/>
                                        <w:lang w:val="en-US" w:eastAsia="zh-CN" w:bidi="ar"/>
                                      </w:rPr>
                                      <w:t>份。</w:t>
                                    </w:r>
                                  </w:p>
                                  <w:p>
                                    <w:pPr>
                                      <w:pStyle w:val="2"/>
                                      <w:keepNext w:val="0"/>
                                      <w:keepLines w:val="0"/>
                                      <w:widowControl/>
                                      <w:numPr>
                                        <w:numId w:val="0"/>
                                      </w:numPr>
                                      <w:suppressLineNumbers w:val="0"/>
                                      <w:spacing w:before="0" w:beforeAutospacing="1" w:after="0" w:afterAutospacing="1"/>
                                      <w:ind w:left="576" w:right="0" w:hanging="576" w:firstLineChars="0"/>
                                      <w:jc w:val="left"/>
                                    </w:pPr>
                                    <w:r>
                                      <w:rPr>
                                        <w:rStyle w:val="4"/>
                                        <w:rFonts w:cs="宋体"/>
                                        <w:bCs w:val="0"/>
                                        <w:sz w:val="22"/>
                                        <w:szCs w:val="22"/>
                                        <w:lang w:val="en-US"/>
                                      </w:rPr>
                                      <w:t>三、</w:t>
                                    </w:r>
                                    <w:r>
                                      <w:rPr>
                                        <w:rStyle w:val="4"/>
                                        <w:rFonts w:hint="default" w:ascii="Times New Roman" w:hAnsi="Times New Roman" w:cs="Times New Roman"/>
                                        <w:bCs w:val="0"/>
                                        <w:sz w:val="10"/>
                                        <w:szCs w:val="10"/>
                                        <w:lang w:val="en-US"/>
                                      </w:rPr>
                                      <w:t xml:space="preserve">    </w:t>
                                    </w:r>
                                    <w:r>
                                      <w:rPr>
                                        <w:rStyle w:val="4"/>
                                        <w:rFonts w:hint="eastAsia" w:ascii="Calibri" w:hAnsi="Calibri" w:eastAsia="宋体" w:cs="宋体"/>
                                        <w:bCs w:val="0"/>
                                        <w:sz w:val="22"/>
                                        <w:szCs w:val="22"/>
                                      </w:rPr>
                                      <w:t>办理户口</w:t>
                                    </w:r>
                                    <w:r>
                                      <w:rPr>
                                        <w:rStyle w:val="4"/>
                                        <w:bCs w:val="0"/>
                                        <w:sz w:val="22"/>
                                        <w:szCs w:val="22"/>
                                        <w:lang w:val="en-US"/>
                                      </w:rPr>
                                      <w:t>-</w:t>
                                    </w:r>
                                    <w:r>
                                      <w:rPr>
                                        <w:rStyle w:val="4"/>
                                        <w:rFonts w:hint="eastAsia" w:ascii="Calibri" w:hAnsi="Calibri" w:eastAsia="宋体" w:cs="宋体"/>
                                        <w:bCs w:val="0"/>
                                        <w:sz w:val="22"/>
                                        <w:szCs w:val="22"/>
                                      </w:rPr>
                                      <w:t>注意事项</w:t>
                                    </w:r>
                                  </w:p>
                                  <w:p>
                                    <w:pPr>
                                      <w:keepNext w:val="0"/>
                                      <w:keepLines w:val="0"/>
                                      <w:widowControl/>
                                      <w:suppressLineNumbers w:val="0"/>
                                      <w:spacing w:before="0" w:beforeAutospacing="1" w:after="0" w:afterAutospacing="1"/>
                                      <w:ind w:left="0" w:right="0" w:firstLine="456" w:firstLineChars="200"/>
                                      <w:jc w:val="left"/>
                                    </w:pPr>
                                    <w:r>
                                      <w:rPr>
                                        <w:rFonts w:hint="eastAsia" w:ascii="Calibri" w:hAnsi="Calibri" w:eastAsia="宋体" w:cs="宋体"/>
                                        <w:kern w:val="0"/>
                                        <w:sz w:val="22"/>
                                        <w:szCs w:val="22"/>
                                        <w:lang w:val="en-US" w:eastAsia="zh-CN" w:bidi="ar"/>
                                      </w:rPr>
                                      <w:t>请需要迁移户口的应聘者本人，携带“身份证原件和复印件、报到证原件和复印件、</w:t>
                                    </w:r>
                                    <w:r>
                                      <w:rPr>
                                        <w:rFonts w:hint="eastAsia" w:ascii="Calibri" w:hAnsi="Calibri" w:eastAsia="宋体" w:cs="宋体"/>
                                        <w:kern w:val="0"/>
                                        <w:sz w:val="22"/>
                                        <w:szCs w:val="22"/>
                                        <w:lang w:val="en-US" w:eastAsia="zh-CN" w:bidi="ar"/>
                                      </w:rPr>
                                      <w:drawing>
                                        <wp:inline distT="0" distB="0" distL="114300" distR="114300">
                                          <wp:extent cx="304800" cy="304800"/>
                                          <wp:effectExtent l="0" t="0" r="0" b="0"/>
                                          <wp:docPr id="7"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descr="IMG_26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Calibri" w:hAnsi="Calibri" w:eastAsia="宋体" w:cs="宋体"/>
                                        <w:kern w:val="0"/>
                                        <w:sz w:val="22"/>
                                        <w:szCs w:val="22"/>
                                        <w:lang w:val="en-US" w:eastAsia="zh-CN" w:bidi="ar"/>
                                      </w:rPr>
                                      <w:fldChar w:fldCharType="begin"/>
                                    </w:r>
                                    <w:r>
                                      <w:rPr>
                                        <w:rFonts w:hint="eastAsia" w:ascii="Calibri" w:hAnsi="Calibri" w:eastAsia="宋体" w:cs="宋体"/>
                                        <w:kern w:val="0"/>
                                        <w:sz w:val="22"/>
                                        <w:szCs w:val="22"/>
                                        <w:lang w:val="en-US" w:eastAsia="zh-CN" w:bidi="ar"/>
                                      </w:rPr>
                                      <w:instrText xml:space="preserve"> HYPERLINK "http://rsc.ahpu.edu.cn/_upload/article/files/c4/8f/2b213e83497f852f0d41cfdef893/4f7fd277-71c4-4b48-9dca-fca68958e93b.docx" \t "http://rsc.ahpu.edu.cn/2015/1224/c4953a69601/_blank" </w:instrText>
                                    </w:r>
                                    <w:r>
                                      <w:rPr>
                                        <w:rFonts w:hint="eastAsia" w:ascii="Calibri" w:hAnsi="Calibri" w:eastAsia="宋体" w:cs="宋体"/>
                                        <w:kern w:val="0"/>
                                        <w:sz w:val="22"/>
                                        <w:szCs w:val="22"/>
                                        <w:lang w:val="en-US" w:eastAsia="zh-CN" w:bidi="ar"/>
                                      </w:rPr>
                                      <w:fldChar w:fldCharType="separate"/>
                                    </w:r>
                                    <w:r>
                                      <w:rPr>
                                        <w:rStyle w:val="5"/>
                                        <w:rFonts w:hint="eastAsia" w:ascii="Calibri" w:hAnsi="Calibri" w:eastAsia="宋体" w:cs="宋体"/>
                                        <w:sz w:val="22"/>
                                        <w:szCs w:val="22"/>
                                      </w:rPr>
                                      <w:t>落户证明.docx</w:t>
                                    </w:r>
                                    <w:r>
                                      <w:rPr>
                                        <w:rFonts w:hint="eastAsia" w:ascii="Calibri" w:hAnsi="Calibri" w:eastAsia="宋体" w:cs="宋体"/>
                                        <w:kern w:val="0"/>
                                        <w:sz w:val="22"/>
                                        <w:szCs w:val="22"/>
                                        <w:lang w:val="en-US" w:eastAsia="zh-CN" w:bidi="ar"/>
                                      </w:rPr>
                                      <w:fldChar w:fldCharType="end"/>
                                    </w:r>
                                    <w:r>
                                      <w:rPr>
                                        <w:rFonts w:hint="eastAsia" w:ascii="Calibri" w:hAnsi="Calibri" w:eastAsia="宋体" w:cs="宋体"/>
                                        <w:kern w:val="0"/>
                                        <w:sz w:val="22"/>
                                        <w:szCs w:val="22"/>
                                        <w:lang w:val="en-US" w:eastAsia="zh-CN" w:bidi="ar"/>
                                      </w:rPr>
                                      <w:t>（请点击下载）、绿色的户口迁移证原件及复印件、一寸白底照片</w:t>
                                    </w:r>
                                    <w:r>
                                      <w:rPr>
                                        <w:rFonts w:asciiTheme="minorHAnsi" w:hAnsiTheme="minorHAnsi" w:eastAsiaTheme="minorEastAsia" w:cstheme="minorBidi"/>
                                        <w:kern w:val="0"/>
                                        <w:sz w:val="22"/>
                                        <w:szCs w:val="22"/>
                                        <w:lang w:val="en-US" w:eastAsia="zh-CN" w:bidi="ar"/>
                                      </w:rPr>
                                      <w:t>2</w:t>
                                    </w:r>
                                    <w:r>
                                      <w:rPr>
                                        <w:rFonts w:hint="eastAsia" w:ascii="Calibri" w:hAnsi="Calibri" w:eastAsia="宋体" w:cs="宋体"/>
                                        <w:kern w:val="0"/>
                                        <w:sz w:val="22"/>
                                        <w:szCs w:val="22"/>
                                        <w:lang w:val="en-US" w:eastAsia="zh-CN" w:bidi="ar"/>
                                      </w:rPr>
                                      <w:t>张”，前往芜湖市政务中心</w:t>
                                    </w:r>
                                    <w:r>
                                      <w:rPr>
                                        <w:rFonts w:asciiTheme="minorHAnsi" w:hAnsiTheme="minorHAnsi" w:eastAsiaTheme="minorEastAsia" w:cstheme="minorBidi"/>
                                        <w:kern w:val="0"/>
                                        <w:sz w:val="22"/>
                                        <w:szCs w:val="22"/>
                                        <w:lang w:val="en-US" w:eastAsia="zh-CN" w:bidi="ar"/>
                                      </w:rPr>
                                      <w:t>-</w:t>
                                    </w:r>
                                    <w:r>
                                      <w:rPr>
                                        <w:rFonts w:hint="eastAsia" w:ascii="Calibri" w:hAnsi="Calibri" w:eastAsia="宋体" w:cs="宋体"/>
                                        <w:kern w:val="0"/>
                                        <w:sz w:val="22"/>
                                        <w:szCs w:val="22"/>
                                        <w:lang w:val="en-US" w:eastAsia="zh-CN" w:bidi="ar"/>
                                      </w:rPr>
                                      <w:t>出入境办理中心</w:t>
                                    </w:r>
                                    <w:r>
                                      <w:rPr>
                                        <w:rFonts w:asciiTheme="minorHAnsi" w:hAnsiTheme="minorHAnsi" w:eastAsiaTheme="minorEastAsia" w:cstheme="minorBidi"/>
                                        <w:kern w:val="0"/>
                                        <w:sz w:val="22"/>
                                        <w:szCs w:val="22"/>
                                        <w:lang w:val="en-US" w:eastAsia="zh-CN" w:bidi="ar"/>
                                      </w:rPr>
                                      <w:t>-15</w:t>
                                    </w:r>
                                    <w:r>
                                      <w:rPr>
                                        <w:rFonts w:hint="eastAsia" w:ascii="Calibri" w:hAnsi="Calibri" w:eastAsia="宋体" w:cs="宋体"/>
                                        <w:kern w:val="0"/>
                                        <w:sz w:val="22"/>
                                        <w:szCs w:val="22"/>
                                        <w:lang w:val="en-US" w:eastAsia="zh-CN" w:bidi="ar"/>
                                      </w:rPr>
                                      <w:t>号或</w:t>
                                    </w:r>
                                    <w:r>
                                      <w:rPr>
                                        <w:rFonts w:asciiTheme="minorHAnsi" w:hAnsiTheme="minorHAnsi" w:eastAsiaTheme="minorEastAsia" w:cstheme="minorBidi"/>
                                        <w:kern w:val="0"/>
                                        <w:sz w:val="22"/>
                                        <w:szCs w:val="22"/>
                                        <w:lang w:val="en-US" w:eastAsia="zh-CN" w:bidi="ar"/>
                                      </w:rPr>
                                      <w:t>16</w:t>
                                    </w:r>
                                    <w:r>
                                      <w:rPr>
                                        <w:rFonts w:hint="eastAsia" w:ascii="Calibri" w:hAnsi="Calibri" w:eastAsia="宋体" w:cs="宋体"/>
                                        <w:kern w:val="0"/>
                                        <w:sz w:val="22"/>
                                        <w:szCs w:val="22"/>
                                        <w:lang w:val="en-US" w:eastAsia="zh-CN" w:bidi="ar"/>
                                      </w:rPr>
                                      <w:t>号窗口办理。</w:t>
                                    </w:r>
                                  </w:p>
                                  <w:p>
                                    <w:pPr>
                                      <w:pStyle w:val="2"/>
                                      <w:keepNext w:val="0"/>
                                      <w:keepLines w:val="0"/>
                                      <w:widowControl/>
                                      <w:numPr>
                                        <w:numId w:val="0"/>
                                      </w:numPr>
                                      <w:suppressLineNumbers w:val="0"/>
                                      <w:spacing w:before="0" w:beforeAutospacing="1" w:after="0" w:afterAutospacing="1"/>
                                      <w:ind w:left="576" w:right="0" w:hanging="576" w:firstLineChars="0"/>
                                      <w:jc w:val="left"/>
                                    </w:pPr>
                                    <w:r>
                                      <w:rPr>
                                        <w:rStyle w:val="4"/>
                                        <w:rFonts w:cs="宋体"/>
                                        <w:bCs w:val="0"/>
                                        <w:sz w:val="22"/>
                                        <w:szCs w:val="22"/>
                                        <w:lang w:val="en-US"/>
                                      </w:rPr>
                                      <w:t>四、</w:t>
                                    </w:r>
                                    <w:r>
                                      <w:rPr>
                                        <w:rStyle w:val="4"/>
                                        <w:rFonts w:hint="default" w:ascii="Times New Roman" w:hAnsi="Times New Roman" w:cs="Times New Roman"/>
                                        <w:bCs w:val="0"/>
                                        <w:sz w:val="10"/>
                                        <w:szCs w:val="10"/>
                                        <w:lang w:val="en-US"/>
                                      </w:rPr>
                                      <w:t xml:space="preserve">    </w:t>
                                    </w:r>
                                    <w:r>
                                      <w:rPr>
                                        <w:rStyle w:val="4"/>
                                        <w:rFonts w:hint="eastAsia" w:ascii="Calibri" w:hAnsi="Calibri" w:eastAsia="宋体" w:cs="宋体"/>
                                        <w:bCs w:val="0"/>
                                        <w:sz w:val="22"/>
                                        <w:szCs w:val="22"/>
                                      </w:rPr>
                                      <w:t>博士办理购房补贴</w:t>
                                    </w:r>
                                    <w:r>
                                      <w:rPr>
                                        <w:rStyle w:val="4"/>
                                        <w:bCs w:val="0"/>
                                        <w:sz w:val="22"/>
                                        <w:szCs w:val="22"/>
                                        <w:lang w:val="en-US"/>
                                      </w:rPr>
                                      <w:t>-</w:t>
                                    </w:r>
                                    <w:r>
                                      <w:rPr>
                                        <w:rStyle w:val="4"/>
                                        <w:rFonts w:hint="eastAsia" w:ascii="Calibri" w:hAnsi="Calibri" w:eastAsia="宋体" w:cs="宋体"/>
                                        <w:bCs w:val="0"/>
                                        <w:sz w:val="22"/>
                                        <w:szCs w:val="22"/>
                                      </w:rPr>
                                      <w:t>须提交人事科的材料</w:t>
                                    </w:r>
                                  </w:p>
                                  <w:p>
                                    <w:pPr>
                                      <w:keepNext w:val="0"/>
                                      <w:keepLines w:val="0"/>
                                      <w:widowControl/>
                                      <w:suppressLineNumbers w:val="0"/>
                                      <w:spacing w:before="0" w:beforeAutospacing="1" w:after="0" w:afterAutospacing="1"/>
                                      <w:ind w:left="0" w:right="0" w:firstLine="456" w:firstLineChars="200"/>
                                      <w:jc w:val="left"/>
                                    </w:pPr>
                                    <w:r>
                                      <w:rPr>
                                        <w:rFonts w:hint="eastAsia" w:ascii="Calibri" w:hAnsi="Calibri" w:eastAsia="宋体" w:cs="宋体"/>
                                        <w:kern w:val="0"/>
                                        <w:sz w:val="22"/>
                                        <w:szCs w:val="22"/>
                                        <w:lang w:val="en-US" w:eastAsia="zh-CN" w:bidi="ar"/>
                                      </w:rPr>
                                      <w:t>提供博士学历学位、身份证、结婚证的复印件一式一份，（</w:t>
                                    </w:r>
                                    <w:r>
                                      <w:rPr>
                                        <w:rFonts w:hint="eastAsia" w:ascii="Calibri" w:hAnsi="Calibri" w:eastAsia="宋体" w:cs="宋体"/>
                                        <w:kern w:val="0"/>
                                        <w:sz w:val="22"/>
                                        <w:szCs w:val="22"/>
                                        <w:lang w:val="en-US" w:eastAsia="zh-CN" w:bidi="ar"/>
                                      </w:rPr>
                                      <w:drawing>
                                        <wp:inline distT="0" distB="0" distL="114300" distR="114300">
                                          <wp:extent cx="304800" cy="304800"/>
                                          <wp:effectExtent l="0" t="0" r="0" b="0"/>
                                          <wp:docPr id="4"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descr="IMG_26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Calibri" w:hAnsi="Calibri" w:eastAsia="宋体" w:cs="宋体"/>
                                        <w:kern w:val="0"/>
                                        <w:sz w:val="22"/>
                                        <w:szCs w:val="22"/>
                                        <w:lang w:val="en-US" w:eastAsia="zh-CN" w:bidi="ar"/>
                                      </w:rPr>
                                      <w:fldChar w:fldCharType="begin"/>
                                    </w:r>
                                    <w:r>
                                      <w:rPr>
                                        <w:rFonts w:hint="eastAsia" w:ascii="Calibri" w:hAnsi="Calibri" w:eastAsia="宋体" w:cs="宋体"/>
                                        <w:kern w:val="0"/>
                                        <w:sz w:val="22"/>
                                        <w:szCs w:val="22"/>
                                        <w:lang w:val="en-US" w:eastAsia="zh-CN" w:bidi="ar"/>
                                      </w:rPr>
                                      <w:instrText xml:space="preserve"> HYPERLINK "http://rsc.ahpu.edu.cn/_upload/article/files/c4/8f/2b213e83497f852f0d41cfdef893/d865a9a0-08c6-46d2-86db-dfd074a5f115.doc" \t "http://rsc.ahpu.edu.cn/2015/1224/c4953a69601/_blank" </w:instrText>
                                    </w:r>
                                    <w:r>
                                      <w:rPr>
                                        <w:rFonts w:hint="eastAsia" w:ascii="Calibri" w:hAnsi="Calibri" w:eastAsia="宋体" w:cs="宋体"/>
                                        <w:kern w:val="0"/>
                                        <w:sz w:val="22"/>
                                        <w:szCs w:val="22"/>
                                        <w:lang w:val="en-US" w:eastAsia="zh-CN" w:bidi="ar"/>
                                      </w:rPr>
                                      <w:fldChar w:fldCharType="separate"/>
                                    </w:r>
                                    <w:r>
                                      <w:rPr>
                                        <w:rStyle w:val="5"/>
                                        <w:rFonts w:hint="eastAsia" w:ascii="Calibri" w:hAnsi="Calibri" w:eastAsia="宋体" w:cs="宋体"/>
                                        <w:sz w:val="22"/>
                                        <w:szCs w:val="22"/>
                                      </w:rPr>
                                      <w:t>购房补贴协议.doc</w:t>
                                    </w:r>
                                    <w:r>
                                      <w:rPr>
                                        <w:rFonts w:hint="eastAsia" w:ascii="Calibri" w:hAnsi="Calibri" w:eastAsia="宋体" w:cs="宋体"/>
                                        <w:kern w:val="0"/>
                                        <w:sz w:val="22"/>
                                        <w:szCs w:val="22"/>
                                        <w:lang w:val="en-US" w:eastAsia="zh-CN" w:bidi="ar"/>
                                      </w:rPr>
                                      <w:fldChar w:fldCharType="end"/>
                                    </w:r>
                                    <w:r>
                                      <w:rPr>
                                        <w:rFonts w:hint="eastAsia" w:ascii="Calibri" w:hAnsi="Calibri" w:eastAsia="宋体" w:cs="宋体"/>
                                        <w:kern w:val="0"/>
                                        <w:sz w:val="22"/>
                                        <w:szCs w:val="22"/>
                                        <w:lang w:val="en-US" w:eastAsia="zh-CN" w:bidi="ar"/>
                                      </w:rPr>
                                      <w:t>请点击下载）打印一式三份。</w:t>
                                    </w:r>
                                  </w:p>
                                  <w:p>
                                    <w:pPr>
                                      <w:pStyle w:val="2"/>
                                      <w:keepNext w:val="0"/>
                                      <w:keepLines w:val="0"/>
                                      <w:widowControl/>
                                      <w:numPr>
                                        <w:numId w:val="0"/>
                                      </w:numPr>
                                      <w:suppressLineNumbers w:val="0"/>
                                      <w:spacing w:before="0" w:beforeAutospacing="1" w:after="0" w:afterAutospacing="1"/>
                                      <w:ind w:left="576" w:right="0" w:hanging="576" w:firstLineChars="0"/>
                                      <w:jc w:val="left"/>
                                    </w:pPr>
                                    <w:r>
                                      <w:rPr>
                                        <w:rStyle w:val="4"/>
                                        <w:rFonts w:cs="宋体"/>
                                        <w:bCs w:val="0"/>
                                        <w:sz w:val="22"/>
                                        <w:szCs w:val="22"/>
                                        <w:lang w:val="en-US"/>
                                      </w:rPr>
                                      <w:t>五、</w:t>
                                    </w:r>
                                    <w:r>
                                      <w:rPr>
                                        <w:rStyle w:val="4"/>
                                        <w:rFonts w:hint="default" w:ascii="Times New Roman" w:hAnsi="Times New Roman" w:cs="Times New Roman"/>
                                        <w:bCs w:val="0"/>
                                        <w:sz w:val="10"/>
                                        <w:szCs w:val="10"/>
                                        <w:lang w:val="en-US"/>
                                      </w:rPr>
                                      <w:t xml:space="preserve">    </w:t>
                                    </w:r>
                                    <w:r>
                                      <w:rPr>
                                        <w:rStyle w:val="4"/>
                                        <w:rFonts w:hint="eastAsia" w:ascii="Calibri" w:hAnsi="Calibri" w:eastAsia="宋体" w:cs="宋体"/>
                                        <w:bCs w:val="0"/>
                                        <w:sz w:val="22"/>
                                        <w:szCs w:val="22"/>
                                      </w:rPr>
                                      <w:t>博士报销安家费</w:t>
                                    </w:r>
                                    <w:r>
                                      <w:rPr>
                                        <w:rStyle w:val="4"/>
                                        <w:bCs w:val="0"/>
                                        <w:sz w:val="22"/>
                                        <w:szCs w:val="22"/>
                                        <w:lang w:val="en-US"/>
                                      </w:rPr>
                                      <w:t>-</w:t>
                                    </w:r>
                                    <w:r>
                                      <w:rPr>
                                        <w:rStyle w:val="4"/>
                                        <w:rFonts w:hint="eastAsia" w:ascii="Calibri" w:hAnsi="Calibri" w:eastAsia="宋体" w:cs="宋体"/>
                                        <w:bCs w:val="0"/>
                                        <w:sz w:val="22"/>
                                        <w:szCs w:val="22"/>
                                      </w:rPr>
                                      <w:t>注意事项</w:t>
                                    </w:r>
                                  </w:p>
                                  <w:p>
                                    <w:pPr>
                                      <w:keepNext w:val="0"/>
                                      <w:keepLines w:val="0"/>
                                      <w:widowControl/>
                                      <w:suppressLineNumbers w:val="0"/>
                                      <w:spacing w:before="0" w:beforeAutospacing="1" w:after="0" w:afterAutospacing="1"/>
                                      <w:ind w:left="0" w:right="0" w:firstLine="456" w:firstLineChars="200"/>
                                      <w:jc w:val="left"/>
                                    </w:pPr>
                                    <w:r>
                                      <w:rPr>
                                        <w:rFonts w:hint="eastAsia" w:ascii="Calibri" w:hAnsi="Calibri" w:eastAsia="宋体" w:cs="宋体"/>
                                        <w:kern w:val="0"/>
                                        <w:sz w:val="22"/>
                                        <w:szCs w:val="22"/>
                                        <w:lang w:val="en-US" w:eastAsia="zh-CN" w:bidi="ar"/>
                                      </w:rPr>
                                      <w:t>报销安家费须刷公务卡，并填写报销单（将发票贴在报销单后）</w:t>
                                    </w:r>
                                  </w:p>
                                  <w:p>
                                    <w:pPr>
                                      <w:keepNext w:val="0"/>
                                      <w:keepLines w:val="0"/>
                                      <w:widowControl/>
                                      <w:suppressLineNumbers w:val="0"/>
                                      <w:spacing w:before="0" w:beforeAutospacing="1" w:after="0" w:afterAutospacing="1"/>
                                      <w:ind w:left="0" w:right="0"/>
                                      <w:jc w:val="left"/>
                                    </w:pPr>
                                    <w:r>
                                      <w:rPr>
                                        <w:rFonts w:hint="eastAsia" w:ascii="Calibri" w:hAnsi="Calibri" w:eastAsia="宋体" w:cs="宋体"/>
                                        <w:kern w:val="0"/>
                                        <w:sz w:val="22"/>
                                        <w:szCs w:val="22"/>
                                        <w:lang w:val="en-US" w:eastAsia="zh-CN" w:bidi="ar"/>
                                      </w:rPr>
                                      <w:t>到人事处人事科审核。安家费金额按照聘用合同书内规定的金额报销，首聘期报销</w:t>
                                    </w:r>
                                    <w:r>
                                      <w:rPr>
                                        <w:rFonts w:asciiTheme="minorHAnsi" w:hAnsiTheme="minorHAnsi" w:eastAsiaTheme="minorEastAsia" w:cstheme="minorBidi"/>
                                        <w:kern w:val="0"/>
                                        <w:sz w:val="22"/>
                                        <w:szCs w:val="22"/>
                                        <w:lang w:val="en-US" w:eastAsia="zh-CN" w:bidi="ar"/>
                                      </w:rPr>
                                      <w:t>50%</w:t>
                                    </w:r>
                                    <w:r>
                                      <w:rPr>
                                        <w:rFonts w:hint="eastAsia" w:ascii="Calibri" w:hAnsi="Calibri" w:eastAsia="宋体" w:cs="宋体"/>
                                        <w:kern w:val="0"/>
                                        <w:sz w:val="22"/>
                                        <w:szCs w:val="22"/>
                                        <w:lang w:val="en-US" w:eastAsia="zh-CN" w:bidi="ar"/>
                                      </w:rPr>
                                      <w:t>，余下金额由报销人以借款方式报销。</w:t>
                                    </w:r>
                                  </w:p>
                                  <w:p>
                                    <w:pPr>
                                      <w:pStyle w:val="2"/>
                                      <w:keepNext w:val="0"/>
                                      <w:keepLines w:val="0"/>
                                      <w:widowControl/>
                                      <w:numPr>
                                        <w:numId w:val="0"/>
                                      </w:numPr>
                                      <w:suppressLineNumbers w:val="0"/>
                                      <w:spacing w:before="0" w:beforeAutospacing="1" w:after="0" w:afterAutospacing="1"/>
                                      <w:ind w:left="576" w:right="0" w:hanging="576" w:firstLineChars="0"/>
                                      <w:jc w:val="left"/>
                                    </w:pPr>
                                    <w:r>
                                      <w:rPr>
                                        <w:rStyle w:val="4"/>
                                        <w:rFonts w:cs="宋体"/>
                                        <w:bCs w:val="0"/>
                                        <w:sz w:val="22"/>
                                        <w:szCs w:val="22"/>
                                        <w:lang w:val="en-US"/>
                                      </w:rPr>
                                      <w:t>六、</w:t>
                                    </w:r>
                                    <w:r>
                                      <w:rPr>
                                        <w:rStyle w:val="4"/>
                                        <w:rFonts w:hint="default" w:ascii="Times New Roman" w:hAnsi="Times New Roman" w:cs="Times New Roman"/>
                                        <w:bCs w:val="0"/>
                                        <w:sz w:val="10"/>
                                        <w:szCs w:val="10"/>
                                        <w:lang w:val="en-US"/>
                                      </w:rPr>
                                      <w:t xml:space="preserve">    </w:t>
                                    </w:r>
                                    <w:r>
                                      <w:rPr>
                                        <w:rStyle w:val="4"/>
                                        <w:rFonts w:hint="eastAsia" w:ascii="Calibri" w:hAnsi="Calibri" w:eastAsia="宋体" w:cs="宋体"/>
                                        <w:bCs w:val="0"/>
                                        <w:sz w:val="22"/>
                                        <w:szCs w:val="22"/>
                                      </w:rPr>
                                      <w:t>博士办理科研启动金的</w:t>
                                    </w:r>
                                    <w:r>
                                      <w:rPr>
                                        <w:rStyle w:val="4"/>
                                        <w:bCs w:val="0"/>
                                        <w:sz w:val="22"/>
                                        <w:szCs w:val="22"/>
                                        <w:lang w:val="en-US"/>
                                      </w:rPr>
                                      <w:t>-</w:t>
                                    </w:r>
                                    <w:r>
                                      <w:rPr>
                                        <w:rStyle w:val="4"/>
                                        <w:rFonts w:hint="eastAsia" w:ascii="Calibri" w:hAnsi="Calibri" w:eastAsia="宋体" w:cs="宋体"/>
                                        <w:bCs w:val="0"/>
                                        <w:sz w:val="22"/>
                                        <w:szCs w:val="22"/>
                                      </w:rPr>
                                      <w:t>注意事项</w:t>
                                    </w:r>
                                  </w:p>
                                  <w:p>
                                    <w:pPr>
                                      <w:keepNext w:val="0"/>
                                      <w:keepLines w:val="0"/>
                                      <w:widowControl/>
                                      <w:suppressLineNumbers w:val="0"/>
                                      <w:spacing w:before="0" w:beforeAutospacing="1" w:after="0" w:afterAutospacing="1"/>
                                      <w:ind w:left="0" w:right="0" w:firstLine="458" w:firstLineChars="200"/>
                                      <w:jc w:val="left"/>
                                    </w:pPr>
                                    <w:r>
                                      <w:rPr>
                                        <w:rStyle w:val="4"/>
                                        <w:rFonts w:asciiTheme="minorHAnsi" w:hAnsiTheme="minorHAnsi" w:eastAsiaTheme="minorEastAsia" w:cstheme="minorBidi"/>
                                        <w:bCs w:val="0"/>
                                        <w:kern w:val="0"/>
                                        <w:sz w:val="22"/>
                                        <w:szCs w:val="22"/>
                                        <w:lang w:val="en-US" w:eastAsia="zh-CN" w:bidi="ar"/>
                                      </w:rPr>
                                      <w:t xml:space="preserve"> </w:t>
                                    </w:r>
                                    <w:r>
                                      <w:rPr>
                                        <w:rFonts w:hint="eastAsia" w:ascii="Calibri" w:hAnsi="Calibri" w:eastAsia="宋体" w:cs="宋体"/>
                                        <w:kern w:val="0"/>
                                        <w:sz w:val="22"/>
                                        <w:szCs w:val="22"/>
                                        <w:lang w:val="en-US" w:eastAsia="zh-CN" w:bidi="ar"/>
                                      </w:rPr>
                                      <w:t>从报到之日起</w:t>
                                    </w:r>
                                    <w:r>
                                      <w:rPr>
                                        <w:rFonts w:asciiTheme="minorHAnsi" w:hAnsiTheme="minorHAnsi" w:eastAsiaTheme="minorEastAsia" w:cstheme="minorBidi"/>
                                        <w:kern w:val="0"/>
                                        <w:sz w:val="22"/>
                                        <w:szCs w:val="22"/>
                                        <w:lang w:val="en-US" w:eastAsia="zh-CN" w:bidi="ar"/>
                                      </w:rPr>
                                      <w:t>15</w:t>
                                    </w:r>
                                    <w:r>
                                      <w:rPr>
                                        <w:rFonts w:hint="eastAsia" w:ascii="Calibri" w:hAnsi="Calibri" w:eastAsia="宋体" w:cs="宋体"/>
                                        <w:kern w:val="0"/>
                                        <w:sz w:val="22"/>
                                        <w:szCs w:val="22"/>
                                        <w:lang w:val="en-US" w:eastAsia="zh-CN" w:bidi="ar"/>
                                      </w:rPr>
                                      <w:t>日内，上报“科研启动金”的项目申报书至人事处师资与职称科（电话</w:t>
                                    </w:r>
                                    <w:r>
                                      <w:rPr>
                                        <w:rFonts w:asciiTheme="minorHAnsi" w:hAnsiTheme="minorHAnsi" w:eastAsiaTheme="minorEastAsia" w:cstheme="minorBidi"/>
                                        <w:kern w:val="0"/>
                                        <w:sz w:val="22"/>
                                        <w:szCs w:val="22"/>
                                        <w:lang w:val="en-US" w:eastAsia="zh-CN" w:bidi="ar"/>
                                      </w:rPr>
                                      <w:t>2871394</w:t>
                                    </w:r>
                                    <w:r>
                                      <w:rPr>
                                        <w:rFonts w:hint="eastAsia" w:ascii="Calibri" w:hAnsi="Calibri" w:eastAsia="宋体" w:cs="宋体"/>
                                        <w:kern w:val="0"/>
                                        <w:sz w:val="22"/>
                                        <w:szCs w:val="22"/>
                                        <w:lang w:val="en-US" w:eastAsia="zh-CN" w:bidi="ar"/>
                                      </w:rPr>
                                      <w:t>）。“科研启动金”金额按照聘用合同书内规定的金额填报。</w:t>
                                    </w:r>
                                  </w:p>
                                </w:tc>
                              </w:tr>
                            </w:tbl>
                            <w:p>
                              <w:pPr>
                                <w:jc w:val="center"/>
                              </w:pPr>
                            </w:p>
                          </w:tc>
                        </w:tr>
                      </w:tbl>
                      <w:p>
                        <w:pPr>
                          <w:jc w:val="center"/>
                        </w:pPr>
                      </w:p>
                    </w:tc>
                  </w:tr>
                </w:tbl>
                <w:p/>
              </w:tc>
            </w:tr>
          </w:tbl>
          <w:p>
            <w:pPr>
              <w:jc w:val="center"/>
            </w:pPr>
          </w:p>
        </w:tc>
      </w:tr>
      <w:tr>
        <w:tblPrEx>
          <w:shd w:val="clear"/>
          <w:tblLayout w:type="fixed"/>
          <w:tblCellMar>
            <w:top w:w="0" w:type="dxa"/>
            <w:left w:w="0" w:type="dxa"/>
            <w:bottom w:w="0" w:type="dxa"/>
            <w:right w:w="0" w:type="dxa"/>
          </w:tblCellMar>
        </w:tblPrEx>
        <w:trPr>
          <w:trHeight w:val="360" w:hRule="atLeast"/>
          <w:tblCellSpacing w:w="0" w:type="dxa"/>
        </w:trPr>
        <w:tc>
          <w:tcPr>
            <w:tcW w:w="8306" w:type="dxa"/>
            <w:shd w:val="clear"/>
            <w:vAlign w:val="center"/>
          </w:tcPr>
          <w:p>
            <w:pPr>
              <w:rPr>
                <w:rFonts w:hint="eastAsia" w:ascii="宋体"/>
                <w:sz w:val="24"/>
                <w:szCs w:val="24"/>
              </w:rPr>
            </w:pPr>
          </w:p>
        </w:tc>
      </w:tr>
    </w:tbl>
    <w:p>
      <w:pPr>
        <w:rPr>
          <w:rFonts w:ascii="宋体" w:hAnsi="宋体" w:eastAsia="宋体" w:cs="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1F28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朕知道了</cp:lastModifiedBy>
  <dcterms:modified xsi:type="dcterms:W3CDTF">2018-04-01T06:08:13Z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