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7D923"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榛戜綋" w:cs="Times New Roman"/>
          <w:color w:val="000000"/>
          <w:kern w:val="0"/>
          <w:sz w:val="31"/>
          <w:szCs w:val="31"/>
          <w:lang w:val="en-US" w:eastAsia="zh-CN" w:bidi="ar"/>
        </w:rPr>
        <w:t>一、</w:t>
      </w:r>
      <w:r>
        <w:rPr>
          <w:rFonts w:hint="default" w:ascii="Times New Roman" w:hAnsi="Times New Roman" w:eastAsia="榛戜綋" w:cs="Times New Roman"/>
          <w:color w:val="000000"/>
          <w:kern w:val="0"/>
          <w:sz w:val="31"/>
          <w:szCs w:val="31"/>
          <w:lang w:val="en-US" w:eastAsia="zh-CN" w:bidi="ar"/>
        </w:rPr>
        <w:t>参与步骤</w:t>
      </w:r>
    </w:p>
    <w:p w14:paraId="07575772"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#20New#20Roman" w:cs="Times New Roman"/>
          <w:color w:val="000000"/>
          <w:kern w:val="0"/>
          <w:sz w:val="31"/>
          <w:szCs w:val="31"/>
          <w:lang w:val="en-US" w:eastAsia="zh-CN" w:bidi="ar"/>
        </w:rPr>
        <w:t>1.</w:t>
      </w: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在应用商店搜索并下载【快手】</w:t>
      </w:r>
      <w:r>
        <w:rPr>
          <w:rFonts w:hint="default" w:ascii="Times New Roman" w:hAnsi="Times New Roman" w:eastAsia="Times#20New#20Roman" w:cs="Times New Roman"/>
          <w:color w:val="000000"/>
          <w:kern w:val="0"/>
          <w:sz w:val="31"/>
          <w:szCs w:val="31"/>
          <w:lang w:val="en-US" w:eastAsia="zh-CN" w:bidi="ar"/>
        </w:rPr>
        <w:t>App</w:t>
      </w: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；</w:t>
      </w:r>
    </w:p>
    <w:p w14:paraId="4C04E0E3"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#20New#20Roman" w:cs="Times New Roman"/>
          <w:color w:val="000000"/>
          <w:kern w:val="0"/>
          <w:sz w:val="31"/>
          <w:szCs w:val="31"/>
          <w:lang w:val="en-US" w:eastAsia="zh-CN" w:bidi="ar"/>
        </w:rPr>
        <w:t>2.</w:t>
      </w: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打开快手</w:t>
      </w:r>
      <w:r>
        <w:rPr>
          <w:rFonts w:hint="default" w:ascii="Times New Roman" w:hAnsi="Times New Roman" w:eastAsia="Times#20New#20Roman" w:cs="Times New Roman"/>
          <w:color w:val="000000"/>
          <w:kern w:val="0"/>
          <w:sz w:val="31"/>
          <w:szCs w:val="31"/>
          <w:lang w:val="en-US" w:eastAsia="zh-CN" w:bidi="ar"/>
        </w:rPr>
        <w:t>App</w:t>
      </w: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进入首页，点击左上角【三横】图标；</w:t>
      </w:r>
    </w:p>
    <w:p w14:paraId="08964506"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Times#20New#20Roman" w:cs="Times New Roman"/>
          <w:color w:val="000000"/>
          <w:kern w:val="0"/>
          <w:sz w:val="31"/>
          <w:szCs w:val="31"/>
          <w:lang w:val="en-US" w:eastAsia="zh-CN" w:bidi="ar"/>
        </w:rPr>
        <w:t>3.</w:t>
      </w: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点击【扫一扫】图标扫描以下二维码进入活动专题页；（快手二维码）</w:t>
      </w:r>
      <w:bookmarkStart w:id="0" w:name="_GoBack"/>
      <w:bookmarkEnd w:id="0"/>
    </w:p>
    <w:p w14:paraId="5890E8D3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drawing>
          <wp:inline distT="0" distB="0" distL="114300" distR="114300">
            <wp:extent cx="3771900" cy="28289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E9A71"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#20New#20Roman" w:cs="Times New Roman"/>
          <w:color w:val="000000"/>
          <w:kern w:val="0"/>
          <w:sz w:val="31"/>
          <w:szCs w:val="31"/>
          <w:lang w:val="en-US" w:eastAsia="zh-CN" w:bidi="ar"/>
        </w:rPr>
        <w:t>4.</w:t>
      </w: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关注“全国青少年普法”快手官方账号，预约直播课程，</w:t>
      </w:r>
    </w:p>
    <w:p w14:paraId="479A4129"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根据培训专题页提示时间观看直播课。</w:t>
      </w:r>
    </w:p>
    <w:p w14:paraId="5B5FF2F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榛戜綋" w:cs="Times New Roman"/>
          <w:color w:val="000000"/>
          <w:kern w:val="0"/>
          <w:sz w:val="31"/>
          <w:szCs w:val="31"/>
          <w:lang w:val="en-US" w:eastAsia="zh-CN" w:bidi="ar"/>
        </w:rPr>
        <w:t>二</w:t>
      </w:r>
      <w:r>
        <w:rPr>
          <w:rFonts w:hint="default" w:ascii="Times New Roman" w:hAnsi="Times New Roman" w:eastAsia="榛戜綋" w:cs="Times New Roman"/>
          <w:color w:val="000000"/>
          <w:kern w:val="0"/>
          <w:sz w:val="31"/>
          <w:szCs w:val="31"/>
          <w:lang w:val="en-US" w:eastAsia="zh-CN" w:bidi="ar"/>
        </w:rPr>
        <w:t>、结业及证书获取</w:t>
      </w:r>
    </w:p>
    <w:p w14:paraId="40AF0199"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学员完成</w:t>
      </w:r>
      <w:r>
        <w:rPr>
          <w:rFonts w:hint="default" w:ascii="Times New Roman" w:hAnsi="Times New Roman" w:eastAsia="Times#20New#20Roman" w:cs="Times New Roman"/>
          <w:color w:val="000000"/>
          <w:kern w:val="0"/>
          <w:sz w:val="31"/>
          <w:szCs w:val="31"/>
          <w:lang w:val="en-US" w:eastAsia="zh-CN" w:bidi="ar"/>
        </w:rPr>
        <w:t>7</w:t>
      </w: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个课时学习后方可结业，并可在线领取结业证书（证书以电子版形式发放，学员可在领取证书页面截图保存或下载。证书领取功能将在所有课程下线后</w:t>
      </w:r>
      <w:r>
        <w:rPr>
          <w:rFonts w:hint="default" w:ascii="Times New Roman" w:hAnsi="Times New Roman" w:eastAsia="Times#20New#20Roman" w:cs="Times New Roman"/>
          <w:color w:val="000000"/>
          <w:kern w:val="0"/>
          <w:sz w:val="31"/>
          <w:szCs w:val="31"/>
          <w:lang w:val="en-US" w:eastAsia="zh-CN" w:bidi="ar"/>
        </w:rPr>
        <w:t>10</w:t>
      </w:r>
      <w:r>
        <w:rPr>
          <w:rFonts w:hint="default" w:ascii="Times New Roman" w:hAnsi="Times New Roman" w:eastAsia="浠垮畫_GB2312" w:cs="Times New Roman"/>
          <w:color w:val="000000"/>
          <w:kern w:val="0"/>
          <w:sz w:val="31"/>
          <w:szCs w:val="31"/>
          <w:lang w:val="en-US" w:eastAsia="zh-CN" w:bidi="ar"/>
        </w:rPr>
        <w:t>日内关闭，逾期无法领取）。</w:t>
      </w:r>
    </w:p>
    <w:p w14:paraId="1D14C792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榛戜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#20New#20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浠垮畫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471B0"/>
    <w:rsid w:val="0404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248</Characters>
  <Lines>0</Lines>
  <Paragraphs>0</Paragraphs>
  <TotalTime>6</TotalTime>
  <ScaleCrop>false</ScaleCrop>
  <LinksUpToDate>false</LinksUpToDate>
  <CharactersWithSpaces>493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2025-05-12T06:37:00Z</dcterms:created>
  <dc:creator>嗯</dc:creator>
  <cp:lastModifiedBy>嗯</cp:lastModifiedBy>
  <dcterms:modified xsi:type="dcterms:W3CDTF">2025-05-12T06:44:44Z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B354D61C6A8B4FEE9845DC71A75EB348_11</vt:lpwstr>
  </property>
  <property fmtid="{D5CDD505-2E9C-101B-9397-08002B2CF9AE}" pid="4" name="KSOTemplateDocerSaveRecord">
    <vt:lpwstr>eyJoZGlkIjoiMTBhZTExYWFiMjFkZDk3NzA2YTEyZDhhNzA1ZDkwOTYiLCJ1c2VySWQiOiI0OTY4NjUzMDEifQ==</vt:lpwstr>
  </property>
</Properties>
</file>